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D702DF" w:rsidRPr="002D2B43">
        <w:rPr>
          <w:b/>
          <w:noProof/>
          <w:sz w:val="24"/>
        </w:rPr>
        <w:t>2</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R5-216194</w:t>
      </w:r>
      <w:bookmarkStart w:id="0" w:name="_GoBack"/>
      <w:bookmarkEnd w:id="0"/>
    </w:p>
    <w:p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 xml:space="preserve">, </w:t>
      </w:r>
      <w:r w:rsidRPr="002D2B43">
        <w:rPr>
          <w:b/>
          <w:noProof/>
          <w:sz w:val="24"/>
        </w:rPr>
        <w:fldChar w:fldCharType="begin"/>
      </w:r>
      <w:r w:rsidRPr="002D2B43">
        <w:rPr>
          <w:b/>
          <w:noProof/>
          <w:sz w:val="24"/>
        </w:rPr>
        <w:instrText xml:space="preserve"> DOCPROPERTY  StartDate  \* MERGEFORMAT </w:instrText>
      </w:r>
      <w:r w:rsidRPr="002D2B43">
        <w:rPr>
          <w:b/>
          <w:noProof/>
          <w:sz w:val="24"/>
        </w:rPr>
        <w:fldChar w:fldCharType="separate"/>
      </w:r>
      <w:r w:rsidR="00D702DF" w:rsidRPr="002D2B43">
        <w:rPr>
          <w:b/>
          <w:noProof/>
          <w:sz w:val="24"/>
        </w:rPr>
        <w:t>16</w:t>
      </w:r>
      <w:r w:rsidRPr="002D2B43">
        <w:rPr>
          <w:b/>
          <w:noProof/>
          <w:sz w:val="24"/>
        </w:rPr>
        <w:t xml:space="preserve">th </w:t>
      </w:r>
      <w:r w:rsidRPr="002D2B43">
        <w:rPr>
          <w:b/>
          <w:noProof/>
          <w:sz w:val="24"/>
        </w:rPr>
        <w:fldChar w:fldCharType="end"/>
      </w:r>
      <w:r w:rsidR="00D702DF" w:rsidRPr="002D2B43">
        <w:rPr>
          <w:b/>
          <w:noProof/>
          <w:sz w:val="24"/>
        </w:rPr>
        <w:t>Aug</w:t>
      </w:r>
      <w:r w:rsidRPr="002D2B43">
        <w:rPr>
          <w:b/>
          <w:noProof/>
          <w:sz w:val="24"/>
        </w:rPr>
        <w:t xml:space="preserve">– </w:t>
      </w:r>
      <w:r w:rsidRPr="002D2B43">
        <w:rPr>
          <w:b/>
          <w:noProof/>
          <w:sz w:val="24"/>
        </w:rPr>
        <w:fldChar w:fldCharType="begin"/>
      </w:r>
      <w:r w:rsidRPr="002D2B43">
        <w:rPr>
          <w:b/>
          <w:noProof/>
          <w:sz w:val="24"/>
        </w:rPr>
        <w:instrText xml:space="preserve"> DOCPROPERTY  EndDate  \* MERGEFORMAT </w:instrText>
      </w:r>
      <w:r w:rsidRPr="002D2B43">
        <w:rPr>
          <w:b/>
          <w:noProof/>
          <w:sz w:val="24"/>
        </w:rPr>
        <w:fldChar w:fldCharType="separate"/>
      </w:r>
      <w:r w:rsidR="00D702DF" w:rsidRPr="002D2B43">
        <w:rPr>
          <w:b/>
          <w:noProof/>
          <w:sz w:val="24"/>
        </w:rPr>
        <w:t>27</w:t>
      </w:r>
      <w:r w:rsidRPr="002D2B43">
        <w:rPr>
          <w:b/>
          <w:noProof/>
          <w:sz w:val="24"/>
        </w:rPr>
        <w:t xml:space="preserve">th </w:t>
      </w:r>
      <w:r w:rsidR="00D702DF" w:rsidRPr="002D2B43">
        <w:rPr>
          <w:b/>
          <w:noProof/>
          <w:sz w:val="24"/>
        </w:rPr>
        <w:t>Aug</w:t>
      </w:r>
      <w:r w:rsidRPr="002D2B43">
        <w:rPr>
          <w:b/>
          <w:noProof/>
          <w:sz w:val="24"/>
        </w:rPr>
        <w:t xml:space="preserve"> 20</w:t>
      </w:r>
      <w:r w:rsidRPr="002D2B43">
        <w:rPr>
          <w:b/>
          <w:noProof/>
          <w:sz w:val="24"/>
        </w:rPr>
        <w:fldChar w:fldCharType="end"/>
      </w:r>
      <w:r w:rsidR="002006D8" w:rsidRPr="002D2B43">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rsidTr="00547111">
        <w:tc>
          <w:tcPr>
            <w:tcW w:w="9641" w:type="dxa"/>
            <w:gridSpan w:val="9"/>
            <w:tcBorders>
              <w:top w:val="single" w:sz="4" w:space="0" w:color="auto"/>
              <w:left w:val="single" w:sz="4" w:space="0" w:color="auto"/>
              <w:right w:val="single" w:sz="4" w:space="0" w:color="auto"/>
            </w:tcBorders>
          </w:tcPr>
          <w:p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rsidTr="00547111">
        <w:tc>
          <w:tcPr>
            <w:tcW w:w="9641" w:type="dxa"/>
            <w:gridSpan w:val="9"/>
            <w:tcBorders>
              <w:left w:val="single" w:sz="4" w:space="0" w:color="auto"/>
              <w:right w:val="single" w:sz="4" w:space="0" w:color="auto"/>
            </w:tcBorders>
          </w:tcPr>
          <w:p w:rsidR="001E41F3" w:rsidRPr="002D2B43" w:rsidRDefault="001E41F3">
            <w:pPr>
              <w:pStyle w:val="CRCoverPage"/>
              <w:spacing w:after="0"/>
              <w:jc w:val="center"/>
              <w:rPr>
                <w:noProof/>
              </w:rPr>
            </w:pPr>
            <w:r w:rsidRPr="002D2B43">
              <w:rPr>
                <w:b/>
                <w:noProof/>
                <w:sz w:val="32"/>
              </w:rPr>
              <w:t>CHANGE REQUEST</w:t>
            </w:r>
          </w:p>
        </w:tc>
      </w:tr>
      <w:tr w:rsidR="001E41F3" w:rsidRPr="002D2B43" w:rsidTr="00547111">
        <w:tc>
          <w:tcPr>
            <w:tcW w:w="9641" w:type="dxa"/>
            <w:gridSpan w:val="9"/>
            <w:tcBorders>
              <w:left w:val="single" w:sz="4" w:space="0" w:color="auto"/>
              <w:right w:val="single" w:sz="4" w:space="0" w:color="auto"/>
            </w:tcBorders>
          </w:tcPr>
          <w:p w:rsidR="001E41F3" w:rsidRPr="002D2B43" w:rsidRDefault="001E41F3">
            <w:pPr>
              <w:pStyle w:val="CRCoverPage"/>
              <w:spacing w:after="0"/>
              <w:rPr>
                <w:noProof/>
                <w:sz w:val="8"/>
                <w:szCs w:val="8"/>
              </w:rPr>
            </w:pPr>
          </w:p>
        </w:tc>
      </w:tr>
      <w:tr w:rsidR="001E41F3" w:rsidRPr="002D2B43" w:rsidTr="00547111">
        <w:tc>
          <w:tcPr>
            <w:tcW w:w="142" w:type="dxa"/>
            <w:tcBorders>
              <w:left w:val="single" w:sz="4" w:space="0" w:color="auto"/>
            </w:tcBorders>
          </w:tcPr>
          <w:p w:rsidR="001E41F3" w:rsidRPr="002D2B43" w:rsidRDefault="001E41F3">
            <w:pPr>
              <w:pStyle w:val="CRCoverPage"/>
              <w:spacing w:after="0"/>
              <w:jc w:val="right"/>
              <w:rPr>
                <w:noProof/>
              </w:rPr>
            </w:pPr>
          </w:p>
        </w:tc>
        <w:tc>
          <w:tcPr>
            <w:tcW w:w="1559" w:type="dxa"/>
            <w:shd w:val="pct30" w:color="FFFF00" w:fill="auto"/>
          </w:tcPr>
          <w:p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rsidR="001E41F3" w:rsidRPr="002D2B43" w:rsidRDefault="00912B4B" w:rsidP="00912B4B">
            <w:pPr>
              <w:pStyle w:val="CRCoverPage"/>
              <w:spacing w:after="0"/>
              <w:jc w:val="center"/>
              <w:rPr>
                <w:noProof/>
              </w:rPr>
            </w:pPr>
            <w:r w:rsidRPr="002D2B43">
              <w:rPr>
                <w:b/>
                <w:noProof/>
                <w:sz w:val="28"/>
              </w:rPr>
              <w:t>2368</w:t>
            </w:r>
          </w:p>
        </w:tc>
        <w:tc>
          <w:tcPr>
            <w:tcW w:w="709" w:type="dxa"/>
          </w:tcPr>
          <w:p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rsidR="001E41F3" w:rsidRPr="002D2B43" w:rsidRDefault="009B093C" w:rsidP="003D4A19">
            <w:pPr>
              <w:pStyle w:val="CRCoverPage"/>
              <w:spacing w:after="0"/>
              <w:jc w:val="center"/>
              <w:rPr>
                <w:b/>
                <w:noProof/>
              </w:rPr>
            </w:pPr>
            <w:r w:rsidRPr="002D2B43">
              <w:rPr>
                <w:b/>
                <w:noProof/>
                <w:sz w:val="28"/>
              </w:rPr>
              <w:t>1</w:t>
            </w:r>
          </w:p>
        </w:tc>
        <w:tc>
          <w:tcPr>
            <w:tcW w:w="2410" w:type="dxa"/>
          </w:tcPr>
          <w:p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rsidR="001E41F3" w:rsidRPr="002D2B43" w:rsidRDefault="00473DDC" w:rsidP="00E70236">
            <w:pPr>
              <w:pStyle w:val="CRCoverPage"/>
              <w:spacing w:after="0"/>
              <w:jc w:val="center"/>
              <w:rPr>
                <w:noProof/>
                <w:sz w:val="28"/>
              </w:rPr>
            </w:pPr>
            <w:r w:rsidRPr="002D2B43">
              <w:rPr>
                <w:b/>
                <w:noProof/>
                <w:sz w:val="28"/>
              </w:rPr>
              <w:t>16.8</w:t>
            </w:r>
            <w:r w:rsidR="003D4A19" w:rsidRPr="002D2B43">
              <w:rPr>
                <w:b/>
                <w:noProof/>
                <w:sz w:val="28"/>
              </w:rPr>
              <w:t>.</w:t>
            </w:r>
            <w:r w:rsidRPr="002D2B43">
              <w:rPr>
                <w:b/>
                <w:noProof/>
                <w:sz w:val="28"/>
              </w:rPr>
              <w:t>0</w:t>
            </w:r>
          </w:p>
        </w:tc>
        <w:tc>
          <w:tcPr>
            <w:tcW w:w="143" w:type="dxa"/>
            <w:tcBorders>
              <w:right w:val="single" w:sz="4" w:space="0" w:color="auto"/>
            </w:tcBorders>
          </w:tcPr>
          <w:p w:rsidR="001E41F3" w:rsidRPr="002D2B43" w:rsidRDefault="001E41F3">
            <w:pPr>
              <w:pStyle w:val="CRCoverPage"/>
              <w:spacing w:after="0"/>
              <w:rPr>
                <w:noProof/>
              </w:rPr>
            </w:pPr>
          </w:p>
        </w:tc>
      </w:tr>
      <w:tr w:rsidR="001E41F3" w:rsidRPr="002D2B43" w:rsidTr="00547111">
        <w:tc>
          <w:tcPr>
            <w:tcW w:w="9641" w:type="dxa"/>
            <w:gridSpan w:val="9"/>
            <w:tcBorders>
              <w:left w:val="single" w:sz="4" w:space="0" w:color="auto"/>
              <w:right w:val="single" w:sz="4" w:space="0" w:color="auto"/>
            </w:tcBorders>
          </w:tcPr>
          <w:p w:rsidR="001E41F3" w:rsidRPr="002D2B43" w:rsidRDefault="001E41F3">
            <w:pPr>
              <w:pStyle w:val="CRCoverPage"/>
              <w:spacing w:after="0"/>
              <w:rPr>
                <w:noProof/>
              </w:rPr>
            </w:pPr>
          </w:p>
        </w:tc>
      </w:tr>
      <w:tr w:rsidR="001E41F3" w:rsidRPr="002D2B43" w:rsidTr="00547111">
        <w:tc>
          <w:tcPr>
            <w:tcW w:w="9641" w:type="dxa"/>
            <w:gridSpan w:val="9"/>
            <w:tcBorders>
              <w:top w:val="single" w:sz="4" w:space="0" w:color="auto"/>
            </w:tcBorders>
          </w:tcPr>
          <w:p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a"/>
                  <w:rFonts w:cs="Arial"/>
                  <w:b/>
                  <w:i/>
                  <w:noProof/>
                  <w:color w:val="FF0000"/>
                </w:rPr>
                <w:t>HE</w:t>
              </w:r>
              <w:bookmarkStart w:id="1" w:name="_Hlt497126619"/>
              <w:r w:rsidRPr="002D2B43">
                <w:rPr>
                  <w:rStyle w:val="aa"/>
                  <w:rFonts w:cs="Arial"/>
                  <w:b/>
                  <w:i/>
                  <w:noProof/>
                  <w:color w:val="FF0000"/>
                </w:rPr>
                <w:t>L</w:t>
              </w:r>
              <w:bookmarkEnd w:id="1"/>
              <w:r w:rsidRPr="002D2B43">
                <w:rPr>
                  <w:rStyle w:val="aa"/>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a"/>
                  <w:rFonts w:cs="Arial"/>
                  <w:i/>
                  <w:noProof/>
                </w:rPr>
                <w:t>http://www.3gpp.org/Change-Requests</w:t>
              </w:r>
            </w:hyperlink>
            <w:r w:rsidR="00F25D98" w:rsidRPr="002D2B43">
              <w:rPr>
                <w:rFonts w:cs="Arial"/>
                <w:i/>
                <w:noProof/>
              </w:rPr>
              <w:t>.</w:t>
            </w:r>
          </w:p>
        </w:tc>
      </w:tr>
      <w:tr w:rsidR="001E41F3" w:rsidRPr="002D2B43" w:rsidTr="00547111">
        <w:tc>
          <w:tcPr>
            <w:tcW w:w="9641" w:type="dxa"/>
            <w:gridSpan w:val="9"/>
          </w:tcPr>
          <w:p w:rsidR="001E41F3" w:rsidRPr="002D2B43" w:rsidRDefault="001E41F3">
            <w:pPr>
              <w:pStyle w:val="CRCoverPage"/>
              <w:spacing w:after="0"/>
              <w:rPr>
                <w:noProof/>
                <w:sz w:val="8"/>
                <w:szCs w:val="8"/>
              </w:rPr>
            </w:pPr>
          </w:p>
        </w:tc>
      </w:tr>
    </w:tbl>
    <w:p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rsidTr="00A7671C">
        <w:tc>
          <w:tcPr>
            <w:tcW w:w="2835" w:type="dxa"/>
          </w:tcPr>
          <w:p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2B43" w:rsidRDefault="00F25D98" w:rsidP="001E41F3">
            <w:pPr>
              <w:pStyle w:val="CRCoverPage"/>
              <w:spacing w:after="0"/>
              <w:jc w:val="center"/>
              <w:rPr>
                <w:b/>
                <w:caps/>
                <w:noProof/>
              </w:rPr>
            </w:pPr>
          </w:p>
        </w:tc>
        <w:tc>
          <w:tcPr>
            <w:tcW w:w="709" w:type="dxa"/>
            <w:tcBorders>
              <w:left w:val="single" w:sz="4" w:space="0" w:color="auto"/>
            </w:tcBorders>
          </w:tcPr>
          <w:p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2B43" w:rsidRDefault="00F25D98" w:rsidP="001E41F3">
            <w:pPr>
              <w:pStyle w:val="CRCoverPage"/>
              <w:spacing w:after="0"/>
              <w:jc w:val="center"/>
              <w:rPr>
                <w:b/>
                <w:caps/>
                <w:noProof/>
              </w:rPr>
            </w:pPr>
          </w:p>
        </w:tc>
        <w:tc>
          <w:tcPr>
            <w:tcW w:w="2126" w:type="dxa"/>
          </w:tcPr>
          <w:p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2B43" w:rsidRDefault="00F25D98" w:rsidP="001E41F3">
            <w:pPr>
              <w:pStyle w:val="CRCoverPage"/>
              <w:spacing w:after="0"/>
              <w:jc w:val="center"/>
              <w:rPr>
                <w:b/>
                <w:caps/>
                <w:noProof/>
              </w:rPr>
            </w:pPr>
          </w:p>
        </w:tc>
        <w:tc>
          <w:tcPr>
            <w:tcW w:w="1418" w:type="dxa"/>
            <w:tcBorders>
              <w:left w:val="nil"/>
            </w:tcBorders>
          </w:tcPr>
          <w:p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2B43" w:rsidRDefault="00F25D98" w:rsidP="001E41F3">
            <w:pPr>
              <w:pStyle w:val="CRCoverPage"/>
              <w:spacing w:after="0"/>
              <w:jc w:val="center"/>
              <w:rPr>
                <w:b/>
                <w:bCs/>
                <w:caps/>
                <w:noProof/>
              </w:rPr>
            </w:pPr>
          </w:p>
        </w:tc>
      </w:tr>
    </w:tbl>
    <w:p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rsidTr="00547111">
        <w:tc>
          <w:tcPr>
            <w:tcW w:w="9640" w:type="dxa"/>
            <w:gridSpan w:val="11"/>
          </w:tcPr>
          <w:p w:rsidR="001E41F3" w:rsidRPr="002D2B43" w:rsidRDefault="001E41F3">
            <w:pPr>
              <w:pStyle w:val="CRCoverPage"/>
              <w:spacing w:after="0"/>
              <w:rPr>
                <w:noProof/>
                <w:sz w:val="8"/>
                <w:szCs w:val="8"/>
              </w:rPr>
            </w:pPr>
          </w:p>
        </w:tc>
      </w:tr>
      <w:tr w:rsidR="001E41F3" w:rsidRPr="002D2B43" w:rsidTr="00547111">
        <w:tc>
          <w:tcPr>
            <w:tcW w:w="1843" w:type="dxa"/>
            <w:tcBorders>
              <w:top w:val="single" w:sz="4" w:space="0" w:color="auto"/>
              <w:left w:val="single" w:sz="4" w:space="0" w:color="auto"/>
            </w:tcBorders>
          </w:tcPr>
          <w:p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rsidR="001E41F3" w:rsidRPr="002D2B43" w:rsidRDefault="00D91DC1">
            <w:pPr>
              <w:pStyle w:val="CRCoverPage"/>
              <w:spacing w:after="0"/>
              <w:ind w:left="100"/>
              <w:rPr>
                <w:noProof/>
              </w:rPr>
            </w:pPr>
            <w:r w:rsidRPr="002D2B43">
              <w:rPr>
                <w:noProof/>
                <w:lang w:eastAsia="zh-CN"/>
              </w:rPr>
              <w:t>Correction to NR TC 11.3.6-UAC AI2 MCS</w:t>
            </w:r>
          </w:p>
        </w:tc>
      </w:tr>
      <w:tr w:rsidR="001E41F3" w:rsidRPr="002D2B43" w:rsidTr="00547111">
        <w:tc>
          <w:tcPr>
            <w:tcW w:w="1843" w:type="dxa"/>
            <w:tcBorders>
              <w:left w:val="single" w:sz="4" w:space="0" w:color="auto"/>
            </w:tcBorders>
          </w:tcPr>
          <w:p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rsidR="001E41F3" w:rsidRPr="002D2B43" w:rsidRDefault="001E41F3">
            <w:pPr>
              <w:pStyle w:val="CRCoverPage"/>
              <w:spacing w:after="0"/>
              <w:rPr>
                <w:noProof/>
                <w:sz w:val="8"/>
                <w:szCs w:val="8"/>
              </w:rPr>
            </w:pPr>
          </w:p>
        </w:tc>
      </w:tr>
      <w:tr w:rsidR="001E41F3" w:rsidRPr="002D2B43" w:rsidTr="00547111">
        <w:tc>
          <w:tcPr>
            <w:tcW w:w="1843" w:type="dxa"/>
            <w:tcBorders>
              <w:left w:val="single" w:sz="4" w:space="0" w:color="auto"/>
            </w:tcBorders>
          </w:tcPr>
          <w:p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Pr="002D2B43">
              <w:rPr>
                <w:noProof/>
              </w:rPr>
              <w:t>Huawei, HiSilicon</w:t>
            </w:r>
            <w:r w:rsidRPr="002D2B43">
              <w:rPr>
                <w:noProof/>
              </w:rPr>
              <w:fldChar w:fldCharType="end"/>
            </w:r>
          </w:p>
        </w:tc>
      </w:tr>
      <w:tr w:rsidR="001E41F3" w:rsidRPr="002D2B43" w:rsidTr="00547111">
        <w:tc>
          <w:tcPr>
            <w:tcW w:w="1843" w:type="dxa"/>
            <w:tcBorders>
              <w:left w:val="single" w:sz="4" w:space="0" w:color="auto"/>
            </w:tcBorders>
          </w:tcPr>
          <w:p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rsidR="001E41F3" w:rsidRPr="002D2B43" w:rsidRDefault="003D4A19" w:rsidP="00547111">
            <w:pPr>
              <w:pStyle w:val="CRCoverPage"/>
              <w:spacing w:after="0"/>
              <w:ind w:left="100"/>
              <w:rPr>
                <w:noProof/>
              </w:rPr>
            </w:pPr>
            <w:r w:rsidRPr="002D2B43">
              <w:t>R5</w:t>
            </w:r>
          </w:p>
        </w:tc>
      </w:tr>
      <w:tr w:rsidR="001E41F3" w:rsidRPr="002D2B43" w:rsidTr="00547111">
        <w:tc>
          <w:tcPr>
            <w:tcW w:w="1843" w:type="dxa"/>
            <w:tcBorders>
              <w:left w:val="single" w:sz="4" w:space="0" w:color="auto"/>
            </w:tcBorders>
          </w:tcPr>
          <w:p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rsidR="001E41F3" w:rsidRPr="002D2B43" w:rsidRDefault="001E41F3">
            <w:pPr>
              <w:pStyle w:val="CRCoverPage"/>
              <w:spacing w:after="0"/>
              <w:rPr>
                <w:noProof/>
                <w:sz w:val="8"/>
                <w:szCs w:val="8"/>
              </w:rPr>
            </w:pPr>
          </w:p>
        </w:tc>
      </w:tr>
      <w:tr w:rsidR="001E41F3" w:rsidRPr="002D2B43" w:rsidTr="00547111">
        <w:tc>
          <w:tcPr>
            <w:tcW w:w="1843" w:type="dxa"/>
            <w:tcBorders>
              <w:left w:val="single" w:sz="4" w:space="0" w:color="auto"/>
            </w:tcBorders>
          </w:tcPr>
          <w:p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tc>
          <w:tcPr>
            <w:tcW w:w="3686" w:type="dxa"/>
            <w:gridSpan w:val="5"/>
            <w:shd w:val="pct30" w:color="FFFF00" w:fill="auto"/>
          </w:tcPr>
          <w:p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Pr="002D2B43">
              <w:rPr>
                <w:noProof/>
              </w:rPr>
              <w:t>5GS_NR_LTE-UEConTest</w:t>
            </w:r>
            <w:r w:rsidRPr="002D2B43">
              <w:rPr>
                <w:noProof/>
              </w:rPr>
              <w:fldChar w:fldCharType="end"/>
            </w:r>
          </w:p>
        </w:tc>
        <w:tc>
          <w:tcPr>
            <w:tcW w:w="567" w:type="dxa"/>
            <w:tcBorders>
              <w:left w:val="nil"/>
            </w:tcBorders>
          </w:tcPr>
          <w:p w:rsidR="001E41F3" w:rsidRPr="002D2B43" w:rsidRDefault="001E41F3">
            <w:pPr>
              <w:pStyle w:val="CRCoverPage"/>
              <w:spacing w:after="0"/>
              <w:ind w:right="100"/>
              <w:rPr>
                <w:noProof/>
              </w:rPr>
            </w:pPr>
          </w:p>
        </w:tc>
        <w:tc>
          <w:tcPr>
            <w:tcW w:w="1417" w:type="dxa"/>
            <w:gridSpan w:val="3"/>
            <w:tcBorders>
              <w:left w:val="nil"/>
            </w:tcBorders>
          </w:tcPr>
          <w:p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1-08</w:t>
            </w:r>
            <w:r w:rsidRPr="002D2B43">
              <w:rPr>
                <w:noProof/>
              </w:rPr>
              <w:t>-</w:t>
            </w:r>
            <w:r w:rsidRPr="002D2B43">
              <w:rPr>
                <w:noProof/>
              </w:rPr>
              <w:fldChar w:fldCharType="end"/>
            </w:r>
            <w:r w:rsidR="00E70236" w:rsidRPr="002D2B43">
              <w:rPr>
                <w:noProof/>
              </w:rPr>
              <w:t>0</w:t>
            </w:r>
            <w:r w:rsidR="00D702DF" w:rsidRPr="002D2B43">
              <w:rPr>
                <w:noProof/>
              </w:rPr>
              <w:t>6</w:t>
            </w:r>
          </w:p>
        </w:tc>
      </w:tr>
      <w:tr w:rsidR="001E41F3" w:rsidRPr="002D2B43" w:rsidTr="00547111">
        <w:tc>
          <w:tcPr>
            <w:tcW w:w="1843" w:type="dxa"/>
            <w:tcBorders>
              <w:left w:val="single" w:sz="4" w:space="0" w:color="auto"/>
            </w:tcBorders>
          </w:tcPr>
          <w:p w:rsidR="001E41F3" w:rsidRPr="002D2B43" w:rsidRDefault="001E41F3">
            <w:pPr>
              <w:pStyle w:val="CRCoverPage"/>
              <w:spacing w:after="0"/>
              <w:rPr>
                <w:b/>
                <w:i/>
                <w:noProof/>
                <w:sz w:val="8"/>
                <w:szCs w:val="8"/>
              </w:rPr>
            </w:pPr>
          </w:p>
        </w:tc>
        <w:tc>
          <w:tcPr>
            <w:tcW w:w="1986" w:type="dxa"/>
            <w:gridSpan w:val="4"/>
          </w:tcPr>
          <w:p w:rsidR="001E41F3" w:rsidRPr="002D2B43" w:rsidRDefault="001E41F3">
            <w:pPr>
              <w:pStyle w:val="CRCoverPage"/>
              <w:spacing w:after="0"/>
              <w:rPr>
                <w:noProof/>
                <w:sz w:val="8"/>
                <w:szCs w:val="8"/>
              </w:rPr>
            </w:pPr>
          </w:p>
        </w:tc>
        <w:tc>
          <w:tcPr>
            <w:tcW w:w="2267" w:type="dxa"/>
            <w:gridSpan w:val="2"/>
          </w:tcPr>
          <w:p w:rsidR="001E41F3" w:rsidRPr="002D2B43" w:rsidRDefault="001E41F3">
            <w:pPr>
              <w:pStyle w:val="CRCoverPage"/>
              <w:spacing w:after="0"/>
              <w:rPr>
                <w:noProof/>
                <w:sz w:val="8"/>
                <w:szCs w:val="8"/>
              </w:rPr>
            </w:pPr>
          </w:p>
        </w:tc>
        <w:tc>
          <w:tcPr>
            <w:tcW w:w="1417" w:type="dxa"/>
            <w:gridSpan w:val="3"/>
          </w:tcPr>
          <w:p w:rsidR="001E41F3" w:rsidRPr="002D2B43" w:rsidRDefault="001E41F3">
            <w:pPr>
              <w:pStyle w:val="CRCoverPage"/>
              <w:spacing w:after="0"/>
              <w:rPr>
                <w:noProof/>
                <w:sz w:val="8"/>
                <w:szCs w:val="8"/>
              </w:rPr>
            </w:pPr>
          </w:p>
        </w:tc>
        <w:tc>
          <w:tcPr>
            <w:tcW w:w="2127" w:type="dxa"/>
            <w:tcBorders>
              <w:right w:val="single" w:sz="4" w:space="0" w:color="auto"/>
            </w:tcBorders>
          </w:tcPr>
          <w:p w:rsidR="001E41F3" w:rsidRPr="002D2B43" w:rsidRDefault="001E41F3">
            <w:pPr>
              <w:pStyle w:val="CRCoverPage"/>
              <w:spacing w:after="0"/>
              <w:rPr>
                <w:noProof/>
                <w:sz w:val="8"/>
                <w:szCs w:val="8"/>
              </w:rPr>
            </w:pPr>
          </w:p>
        </w:tc>
      </w:tr>
      <w:tr w:rsidR="001E41F3" w:rsidRPr="002D2B43" w:rsidTr="00547111">
        <w:trPr>
          <w:cantSplit/>
        </w:trPr>
        <w:tc>
          <w:tcPr>
            <w:tcW w:w="1843" w:type="dxa"/>
            <w:tcBorders>
              <w:left w:val="single" w:sz="4" w:space="0" w:color="auto"/>
            </w:tcBorders>
          </w:tcPr>
          <w:p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rsidR="001E41F3" w:rsidRPr="002D2B43" w:rsidRDefault="001E41F3">
            <w:pPr>
              <w:pStyle w:val="CRCoverPage"/>
              <w:spacing w:after="0"/>
              <w:rPr>
                <w:noProof/>
              </w:rPr>
            </w:pPr>
          </w:p>
        </w:tc>
        <w:tc>
          <w:tcPr>
            <w:tcW w:w="1417" w:type="dxa"/>
            <w:gridSpan w:val="3"/>
            <w:tcBorders>
              <w:left w:val="nil"/>
            </w:tcBorders>
          </w:tcPr>
          <w:p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rsidTr="00547111">
        <w:tc>
          <w:tcPr>
            <w:tcW w:w="1843" w:type="dxa"/>
            <w:tcBorders>
              <w:left w:val="single" w:sz="4" w:space="0" w:color="auto"/>
              <w:bottom w:val="single" w:sz="4" w:space="0" w:color="auto"/>
            </w:tcBorders>
          </w:tcPr>
          <w:p w:rsidR="001E41F3" w:rsidRPr="002D2B43" w:rsidRDefault="001E41F3">
            <w:pPr>
              <w:pStyle w:val="CRCoverPage"/>
              <w:spacing w:after="0"/>
              <w:rPr>
                <w:b/>
                <w:i/>
                <w:noProof/>
              </w:rPr>
            </w:pPr>
          </w:p>
        </w:tc>
        <w:tc>
          <w:tcPr>
            <w:tcW w:w="4677" w:type="dxa"/>
            <w:gridSpan w:val="8"/>
            <w:tcBorders>
              <w:bottom w:val="single" w:sz="4" w:space="0" w:color="auto"/>
            </w:tcBorders>
          </w:tcPr>
          <w:p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a"/>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rsidTr="00547111">
        <w:tc>
          <w:tcPr>
            <w:tcW w:w="1843" w:type="dxa"/>
          </w:tcPr>
          <w:p w:rsidR="001E41F3" w:rsidRPr="002D2B43" w:rsidRDefault="001E41F3">
            <w:pPr>
              <w:pStyle w:val="CRCoverPage"/>
              <w:spacing w:after="0"/>
              <w:rPr>
                <w:b/>
                <w:i/>
                <w:noProof/>
                <w:sz w:val="8"/>
                <w:szCs w:val="8"/>
              </w:rPr>
            </w:pPr>
          </w:p>
        </w:tc>
        <w:tc>
          <w:tcPr>
            <w:tcW w:w="7797" w:type="dxa"/>
            <w:gridSpan w:val="10"/>
          </w:tcPr>
          <w:p w:rsidR="001E41F3" w:rsidRPr="002D2B43" w:rsidRDefault="001E41F3">
            <w:pPr>
              <w:pStyle w:val="CRCoverPage"/>
              <w:spacing w:after="0"/>
              <w:rPr>
                <w:noProof/>
                <w:sz w:val="8"/>
                <w:szCs w:val="8"/>
              </w:rPr>
            </w:pPr>
          </w:p>
        </w:tc>
      </w:tr>
      <w:tr w:rsidR="001E41F3" w:rsidRPr="002D2B43" w:rsidTr="00547111">
        <w:tc>
          <w:tcPr>
            <w:tcW w:w="2694" w:type="dxa"/>
            <w:gridSpan w:val="2"/>
            <w:tcBorders>
              <w:top w:val="single" w:sz="4" w:space="0" w:color="auto"/>
              <w:left w:val="single" w:sz="4" w:space="0" w:color="auto"/>
            </w:tcBorders>
          </w:tcPr>
          <w:p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rsidR="00473DDC" w:rsidRPr="002D2B43" w:rsidRDefault="00473DDC" w:rsidP="00516A40">
            <w:pPr>
              <w:pStyle w:val="CRCoverPage"/>
              <w:numPr>
                <w:ilvl w:val="0"/>
                <w:numId w:val="19"/>
              </w:numPr>
              <w:spacing w:after="0"/>
              <w:rPr>
                <w:noProof/>
                <w:lang w:eastAsia="zh-CN"/>
              </w:rPr>
            </w:pPr>
            <w:r w:rsidRPr="002D2B43">
              <w:t xml:space="preserve">While we was debugging this case, we found that the </w:t>
            </w:r>
            <w:proofErr w:type="spellStart"/>
            <w:r w:rsidRPr="002D2B43">
              <w:t>RRCRelease</w:t>
            </w:r>
            <w:proofErr w:type="spellEnd"/>
            <w:r w:rsidRPr="002D2B43">
              <w:t xml:space="preserve"> message at step 8 may was received after IP PDU delay (1s) expired. UE may has looped back IP PDU before </w:t>
            </w:r>
            <w:proofErr w:type="spellStart"/>
            <w:r w:rsidRPr="002D2B43">
              <w:t>RRCRelease</w:t>
            </w:r>
            <w:proofErr w:type="spellEnd"/>
            <w:r w:rsidRPr="002D2B43">
              <w:t xml:space="preserve"> message. Then, the case failed. We advise to increase IP PDU delay to resolve the issue. </w:t>
            </w:r>
          </w:p>
          <w:p w:rsidR="00473DDC" w:rsidRPr="002D2B43" w:rsidRDefault="00473DDC" w:rsidP="00516A40">
            <w:pPr>
              <w:pStyle w:val="CRCoverPage"/>
              <w:numPr>
                <w:ilvl w:val="0"/>
                <w:numId w:val="19"/>
              </w:numPr>
              <w:rPr>
                <w:noProof/>
                <w:lang w:eastAsia="zh-CN"/>
              </w:rPr>
            </w:pPr>
            <w:r w:rsidRPr="002D2B43">
              <w:rPr>
                <w:sz w:val="18"/>
              </w:rPr>
              <w:t>CLOSE UE TEST LOOP procedure is missing for this TC.</w:t>
            </w:r>
          </w:p>
          <w:p w:rsidR="00473DDC" w:rsidRPr="002D2B43" w:rsidRDefault="00473DDC" w:rsidP="00516A40">
            <w:pPr>
              <w:pStyle w:val="CRCoverPage"/>
              <w:numPr>
                <w:ilvl w:val="0"/>
                <w:numId w:val="19"/>
              </w:numPr>
              <w:rPr>
                <w:noProof/>
                <w:lang w:eastAsia="zh-CN"/>
              </w:rPr>
            </w:pPr>
            <w:r w:rsidRPr="002D2B43">
              <w:t>USIM configuration 19 configured Access Identity 2 is used for this case.  The service type IE in the SERVICE REQUEST message shall be set to "high priority access"  at step 11 according to TS 24.501 clause 5.6.1.2.1</w:t>
            </w:r>
          </w:p>
          <w:p w:rsidR="00473DDC" w:rsidRPr="002D2B43" w:rsidRDefault="00473DDC" w:rsidP="00473DDC">
            <w:pPr>
              <w:pStyle w:val="5"/>
              <w:rPr>
                <w:rFonts w:ascii="Times New Roman" w:hAnsi="Times New Roman"/>
                <w:sz w:val="20"/>
              </w:rPr>
            </w:pPr>
            <w:r w:rsidRPr="002D2B43">
              <w:rPr>
                <w:rFonts w:ascii="Times New Roman" w:hAnsi="Times New Roman"/>
                <w:sz w:val="20"/>
              </w:rPr>
              <w:t>[TS 24.501 clause 5.6.1.2.1]</w:t>
            </w:r>
          </w:p>
          <w:p w:rsidR="00473DDC" w:rsidRPr="002D2B43" w:rsidRDefault="00473DDC" w:rsidP="00473DDC">
            <w:r w:rsidRPr="002D2B43">
              <w:t>The UE initiates the service request procedure by sending a SERVICE REQUEST message to the AMF and starts timer T3517.</w:t>
            </w:r>
          </w:p>
          <w:p w:rsidR="00473DDC" w:rsidRPr="002D2B43" w:rsidRDefault="00473DDC" w:rsidP="00473DDC">
            <w:r w:rsidRPr="002D2B43">
              <w:t>If the UE is sending the SERVICE REQUEST message from 5GMM-IDLE mode and the UE needs to send non-</w:t>
            </w:r>
            <w:proofErr w:type="spellStart"/>
            <w:r w:rsidRPr="002D2B43">
              <w:t>cleartext</w:t>
            </w:r>
            <w:proofErr w:type="spellEnd"/>
            <w:r w:rsidRPr="002D2B43">
              <w:t xml:space="preserve"> IEs, the UE shall send the SERVICE REQUEST message including the NAS message container IE as described in </w:t>
            </w:r>
            <w:proofErr w:type="spellStart"/>
            <w:r w:rsidRPr="002D2B43">
              <w:t>subclause</w:t>
            </w:r>
            <w:proofErr w:type="spellEnd"/>
            <w:r w:rsidRPr="002D2B43">
              <w:t> 4.4.6.</w:t>
            </w:r>
          </w:p>
          <w:p w:rsidR="00473DDC" w:rsidRPr="002D2B43" w:rsidRDefault="00473DDC" w:rsidP="00473DDC">
            <w:pPr>
              <w:rPr>
                <w:lang w:eastAsia="ja-JP"/>
              </w:rPr>
            </w:pPr>
            <w:r w:rsidRPr="002D2B43">
              <w:t xml:space="preserve">For cases a), b), and g) in </w:t>
            </w:r>
            <w:proofErr w:type="spellStart"/>
            <w:r w:rsidRPr="002D2B43">
              <w:t>subclause</w:t>
            </w:r>
            <w:proofErr w:type="spellEnd"/>
            <w:r w:rsidRPr="002D2B43">
              <w:t xml:space="preserve"> 5.6.1.1, </w:t>
            </w:r>
            <w:r w:rsidRPr="002D2B43">
              <w:rPr>
                <w:lang w:eastAsia="ja-JP"/>
              </w:rPr>
              <w:t xml:space="preserve">the service type IE in the </w:t>
            </w:r>
            <w:r w:rsidRPr="002D2B43">
              <w:t xml:space="preserve">SERVICE REQUEST message shall be set to </w:t>
            </w:r>
            <w:r w:rsidRPr="002D2B43">
              <w:rPr>
                <w:lang w:eastAsia="ja-JP"/>
              </w:rPr>
              <w:t>"</w:t>
            </w:r>
            <w:r w:rsidRPr="002D2B43">
              <w:t>mobile terminated services</w:t>
            </w:r>
            <w:r w:rsidRPr="002D2B43">
              <w:rPr>
                <w:lang w:eastAsia="ja-JP"/>
              </w:rPr>
              <w:t>".</w:t>
            </w:r>
          </w:p>
          <w:p w:rsidR="00473DDC" w:rsidRPr="002D2B43" w:rsidRDefault="00473DDC" w:rsidP="00473DDC">
            <w:pPr>
              <w:rPr>
                <w:lang w:eastAsia="ja-JP"/>
              </w:rPr>
            </w:pPr>
            <w:r w:rsidRPr="002D2B43">
              <w:t xml:space="preserve">For cases c), d), e), f), i), j) and l) in </w:t>
            </w:r>
            <w:proofErr w:type="spellStart"/>
            <w:r w:rsidRPr="002D2B43">
              <w:t>subclause</w:t>
            </w:r>
            <w:proofErr w:type="spellEnd"/>
            <w:r w:rsidRPr="002D2B43">
              <w:t> 5.6.1.1, if the UE</w:t>
            </w:r>
            <w:r w:rsidRPr="002D2B43">
              <w:rPr>
                <w:rFonts w:hint="eastAsia"/>
                <w:lang w:eastAsia="zh-CN"/>
              </w:rPr>
              <w:t xml:space="preserve"> is </w:t>
            </w:r>
            <w:r w:rsidRPr="002D2B43">
              <w:rPr>
                <w:lang w:eastAsia="zh-CN"/>
              </w:rPr>
              <w:t xml:space="preserve">a UE </w:t>
            </w:r>
            <w:r w:rsidRPr="002D2B43">
              <w:rPr>
                <w:rFonts w:hint="eastAsia"/>
                <w:lang w:eastAsia="zh-CN"/>
              </w:rPr>
              <w:t xml:space="preserve">configured for </w:t>
            </w:r>
            <w:r w:rsidRPr="002D2B43">
              <w:rPr>
                <w:lang w:eastAsia="zh-CN"/>
              </w:rPr>
              <w:t xml:space="preserve">high priority access in selected PLMN, </w:t>
            </w:r>
            <w:r w:rsidRPr="002D2B43">
              <w:rPr>
                <w:lang w:eastAsia="ja-JP"/>
              </w:rPr>
              <w:t xml:space="preserve">the service type IE in the </w:t>
            </w:r>
            <w:r w:rsidRPr="002D2B43">
              <w:t xml:space="preserve">SERVICE REQUEST message shall be set to </w:t>
            </w:r>
            <w:r w:rsidRPr="002D2B43">
              <w:rPr>
                <w:lang w:eastAsia="ja-JP"/>
              </w:rPr>
              <w:t>"</w:t>
            </w:r>
            <w:r w:rsidRPr="002D2B43">
              <w:rPr>
                <w:lang w:eastAsia="zh-CN"/>
              </w:rPr>
              <w:t>high priority access</w:t>
            </w:r>
            <w:r w:rsidRPr="002D2B43">
              <w:rPr>
                <w:lang w:eastAsia="ja-JP"/>
              </w:rPr>
              <w:t>".</w:t>
            </w:r>
          </w:p>
          <w:p w:rsidR="00473DDC" w:rsidRPr="002D2B43" w:rsidRDefault="00473DDC" w:rsidP="00516A40">
            <w:pPr>
              <w:pStyle w:val="CRCoverPage"/>
              <w:numPr>
                <w:ilvl w:val="0"/>
                <w:numId w:val="19"/>
              </w:numPr>
              <w:rPr>
                <w:noProof/>
                <w:lang w:eastAsia="zh-CN"/>
              </w:rPr>
            </w:pPr>
            <w:r w:rsidRPr="002D2B43">
              <w:t xml:space="preserve">USIM configuration 19 configured Access Identity 2 is used for this case. The </w:t>
            </w:r>
            <w:proofErr w:type="spellStart"/>
            <w:r w:rsidRPr="002D2B43">
              <w:t>resumeCause</w:t>
            </w:r>
            <w:proofErr w:type="spellEnd"/>
            <w:r w:rsidRPr="002D2B43">
              <w:t xml:space="preserve"> IE in </w:t>
            </w:r>
            <w:proofErr w:type="spellStart"/>
            <w:r w:rsidRPr="002D2B43">
              <w:t>RRCResumeRequest</w:t>
            </w:r>
            <w:proofErr w:type="spellEnd"/>
            <w:r w:rsidRPr="002D2B43">
              <w:t xml:space="preserve"> message shall be set ‘</w:t>
            </w:r>
            <w:proofErr w:type="spellStart"/>
            <w:r w:rsidRPr="002D2B43">
              <w:t>mcs-PriorityAccess</w:t>
            </w:r>
            <w:proofErr w:type="spellEnd"/>
            <w:r w:rsidRPr="002D2B43">
              <w:t>’ at steps 14a13, 14a14A2 and 14a15.</w:t>
            </w:r>
          </w:p>
          <w:p w:rsidR="00473DDC" w:rsidRPr="002D2B43" w:rsidRDefault="00473DDC" w:rsidP="00516A40">
            <w:pPr>
              <w:pStyle w:val="CRCoverPage"/>
              <w:numPr>
                <w:ilvl w:val="0"/>
                <w:numId w:val="19"/>
              </w:numPr>
              <w:rPr>
                <w:noProof/>
                <w:lang w:eastAsia="zh-CN"/>
              </w:rPr>
            </w:pPr>
            <w:r w:rsidRPr="002D2B43">
              <w:lastRenderedPageBreak/>
              <w:t>Whe</w:t>
            </w:r>
            <w:r w:rsidRPr="002D2B43">
              <w:rPr>
                <w:noProof/>
                <w:lang w:eastAsia="zh-CN"/>
              </w:rPr>
              <w:t>n pc_inactiveState is</w:t>
            </w:r>
            <w:r w:rsidRPr="002D2B43">
              <w:t xml:space="preserve"> set to false and</w:t>
            </w:r>
            <w:r w:rsidRPr="002D2B43">
              <w:rPr>
                <w:noProof/>
                <w:lang w:eastAsia="zh-CN"/>
              </w:rPr>
              <w:t xml:space="preserve"> UE is moved to RRC_IDLE mode after step 13, UE will not receive Testmode and Closeloop deactivation commands from N/W as part of the TTCN Postamble</w:t>
            </w:r>
            <w:r w:rsidRPr="002D2B43">
              <w:t xml:space="preserve">. </w:t>
            </w:r>
          </w:p>
          <w:p w:rsidR="001E41F3" w:rsidRPr="002D2B43" w:rsidRDefault="00473DDC" w:rsidP="00516A40">
            <w:pPr>
              <w:pStyle w:val="CRCoverPage"/>
              <w:numPr>
                <w:ilvl w:val="0"/>
                <w:numId w:val="19"/>
              </w:numPr>
              <w:spacing w:after="0"/>
              <w:rPr>
                <w:noProof/>
              </w:rPr>
            </w:pPr>
            <w:r w:rsidRPr="002D2B43">
              <w:t>The parameters defined in Table 11.3.6.3.3-1 are only used for the steps before step1B</w:t>
            </w:r>
            <w:r w:rsidRPr="002D2B43">
              <w:rPr>
                <w:rFonts w:hint="eastAsia"/>
                <w:lang w:eastAsia="zh-CN"/>
              </w:rPr>
              <w:t>.</w:t>
            </w:r>
          </w:p>
        </w:tc>
      </w:tr>
      <w:tr w:rsidR="001E41F3" w:rsidRPr="002D2B43" w:rsidTr="00547111">
        <w:tc>
          <w:tcPr>
            <w:tcW w:w="2694" w:type="dxa"/>
            <w:gridSpan w:val="2"/>
            <w:tcBorders>
              <w:left w:val="single" w:sz="4" w:space="0" w:color="auto"/>
            </w:tcBorders>
          </w:tcPr>
          <w:p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rsidR="001E41F3" w:rsidRPr="002D2B43" w:rsidRDefault="001E41F3">
            <w:pPr>
              <w:pStyle w:val="CRCoverPage"/>
              <w:spacing w:after="0"/>
              <w:rPr>
                <w:noProof/>
                <w:sz w:val="8"/>
                <w:szCs w:val="8"/>
              </w:rPr>
            </w:pPr>
          </w:p>
        </w:tc>
      </w:tr>
      <w:tr w:rsidR="001E41F3" w:rsidRPr="002D2B43" w:rsidTr="00547111">
        <w:tc>
          <w:tcPr>
            <w:tcW w:w="2694" w:type="dxa"/>
            <w:gridSpan w:val="2"/>
            <w:tcBorders>
              <w:left w:val="single" w:sz="4" w:space="0" w:color="auto"/>
            </w:tcBorders>
          </w:tcPr>
          <w:p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rsidR="00473DDC" w:rsidRPr="002D2B43" w:rsidRDefault="00473DDC" w:rsidP="00516A40">
            <w:pPr>
              <w:pStyle w:val="CRCoverPage"/>
              <w:numPr>
                <w:ilvl w:val="0"/>
                <w:numId w:val="20"/>
              </w:numPr>
              <w:spacing w:after="0"/>
              <w:rPr>
                <w:noProof/>
                <w:lang w:eastAsia="zh-CN"/>
              </w:rPr>
            </w:pPr>
            <w:r w:rsidRPr="002D2B43">
              <w:t>Modify IP PDU delay = 2 for reason 1.</w:t>
            </w:r>
          </w:p>
          <w:p w:rsidR="00473DDC" w:rsidRPr="002D2B43" w:rsidRDefault="00473DDC" w:rsidP="00516A40">
            <w:pPr>
              <w:pStyle w:val="CRCoverPage"/>
              <w:numPr>
                <w:ilvl w:val="0"/>
                <w:numId w:val="20"/>
              </w:numPr>
              <w:spacing w:after="0"/>
              <w:rPr>
                <w:noProof/>
                <w:lang w:eastAsia="zh-CN"/>
              </w:rPr>
            </w:pPr>
            <w:r w:rsidRPr="002D2B43">
              <w:rPr>
                <w:noProof/>
                <w:lang w:eastAsia="zh-CN"/>
              </w:rPr>
              <w:t>Add step 6E and 6F for reason 2.</w:t>
            </w:r>
          </w:p>
          <w:p w:rsidR="00473DDC" w:rsidRPr="002D2B43" w:rsidRDefault="00473DDC" w:rsidP="00516A40">
            <w:pPr>
              <w:pStyle w:val="CRCoverPage"/>
              <w:numPr>
                <w:ilvl w:val="0"/>
                <w:numId w:val="20"/>
              </w:numPr>
              <w:spacing w:after="0"/>
              <w:rPr>
                <w:noProof/>
                <w:lang w:eastAsia="zh-CN"/>
              </w:rPr>
            </w:pPr>
            <w:r w:rsidRPr="002D2B43">
              <w:t>Add Table 11. 3.6.3.3-3b for reason 3.</w:t>
            </w:r>
          </w:p>
          <w:p w:rsidR="00473DDC" w:rsidRPr="002D2B43" w:rsidRDefault="00473DDC" w:rsidP="00516A40">
            <w:pPr>
              <w:pStyle w:val="CRCoverPage"/>
              <w:numPr>
                <w:ilvl w:val="0"/>
                <w:numId w:val="20"/>
              </w:numPr>
              <w:spacing w:after="0"/>
              <w:rPr>
                <w:noProof/>
                <w:lang w:eastAsia="zh-CN"/>
              </w:rPr>
            </w:pPr>
            <w:r w:rsidRPr="002D2B43">
              <w:t>Delete Table 11. 3.6.3.3-7 and Modify Table 11. 3.6.3.3-7 for reason 4.</w:t>
            </w:r>
          </w:p>
          <w:p w:rsidR="00473DDC" w:rsidRPr="002D2B43" w:rsidRDefault="009B093C" w:rsidP="009B093C">
            <w:pPr>
              <w:pStyle w:val="CRCoverPage"/>
              <w:numPr>
                <w:ilvl w:val="0"/>
                <w:numId w:val="20"/>
              </w:numPr>
              <w:spacing w:after="0"/>
              <w:rPr>
                <w:noProof/>
                <w:lang w:eastAsia="zh-CN"/>
              </w:rPr>
            </w:pPr>
            <w:r w:rsidRPr="002D2B43">
              <w:t>Void</w:t>
            </w:r>
            <w:r w:rsidR="00473DDC" w:rsidRPr="002D2B43">
              <w:t xml:space="preserve"> step13 and add step 14a1A1 for reason 5.</w:t>
            </w:r>
          </w:p>
          <w:p w:rsidR="001E41F3" w:rsidRPr="002D2B43" w:rsidRDefault="00473DDC" w:rsidP="00516A40">
            <w:pPr>
              <w:pStyle w:val="CRCoverPage"/>
              <w:numPr>
                <w:ilvl w:val="0"/>
                <w:numId w:val="20"/>
              </w:numPr>
              <w:spacing w:after="0"/>
              <w:rPr>
                <w:noProof/>
                <w:lang w:eastAsia="zh-CN"/>
              </w:rPr>
            </w:pPr>
            <w:r w:rsidRPr="002D2B43">
              <w:t>Modify the description ‘preamble and steps 2 to 28’ to ‘preamble’ in Table 11.3.6.3.3-1.</w:t>
            </w:r>
          </w:p>
          <w:p w:rsidR="009B093C" w:rsidRPr="002D2B43" w:rsidRDefault="009B093C" w:rsidP="009B093C">
            <w:pPr>
              <w:pStyle w:val="CRCoverPage"/>
              <w:numPr>
                <w:ilvl w:val="0"/>
                <w:numId w:val="20"/>
              </w:numPr>
              <w:spacing w:after="0"/>
              <w:rPr>
                <w:noProof/>
                <w:lang w:eastAsia="zh-CN"/>
              </w:rPr>
            </w:pPr>
            <w:r w:rsidRPr="002D2B43">
              <w:rPr>
                <w:noProof/>
                <w:lang w:eastAsia="zh-CN"/>
              </w:rPr>
              <w:t>Replace “active” with “prepared” in Preamble as per 38.508-1 Table 4.4A.5-2.</w:t>
            </w:r>
          </w:p>
          <w:p w:rsidR="009B093C" w:rsidRPr="002D2B43" w:rsidRDefault="009B093C" w:rsidP="009B093C">
            <w:pPr>
              <w:pStyle w:val="CRCoverPage"/>
              <w:numPr>
                <w:ilvl w:val="0"/>
                <w:numId w:val="20"/>
              </w:numPr>
              <w:spacing w:after="0"/>
              <w:rPr>
                <w:noProof/>
                <w:lang w:eastAsia="zh-CN"/>
              </w:rPr>
            </w:pPr>
            <w:r w:rsidRPr="002D2B43">
              <w:rPr>
                <w:noProof/>
                <w:lang w:eastAsia="zh-CN"/>
              </w:rPr>
              <w:t>Replace "all steps" with "step 14a13, step 14a14A2 and step 14a15" in Table 11.3.6.3.3-5.</w:t>
            </w:r>
          </w:p>
          <w:p w:rsidR="009B093C" w:rsidRPr="002D2B43" w:rsidRDefault="009B093C" w:rsidP="009B093C">
            <w:pPr>
              <w:pStyle w:val="CRCoverPage"/>
              <w:numPr>
                <w:ilvl w:val="0"/>
                <w:numId w:val="20"/>
              </w:numPr>
              <w:spacing w:after="0"/>
              <w:rPr>
                <w:noProof/>
                <w:lang w:eastAsia="zh-CN"/>
              </w:rPr>
            </w:pPr>
            <w:r w:rsidRPr="002D2B43">
              <w:rPr>
                <w:noProof/>
                <w:lang w:eastAsia="zh-CN"/>
              </w:rPr>
              <w:t>The table 11. 3.6.3.3-3b added for SERVICE REQUEST (for STEP 11) should also be applicable in the preamble for the Service Request during PDU session establishment.</w:t>
            </w:r>
          </w:p>
          <w:p w:rsidR="009B093C" w:rsidRPr="002D2B43" w:rsidRDefault="009B093C" w:rsidP="009B093C">
            <w:pPr>
              <w:pStyle w:val="CRCoverPage"/>
              <w:numPr>
                <w:ilvl w:val="0"/>
                <w:numId w:val="20"/>
              </w:numPr>
              <w:spacing w:after="0"/>
              <w:rPr>
                <w:noProof/>
                <w:lang w:eastAsia="zh-CN"/>
              </w:rPr>
            </w:pPr>
            <w:r w:rsidRPr="002D2B43">
              <w:rPr>
                <w:noProof/>
                <w:lang w:eastAsia="zh-CN"/>
              </w:rPr>
              <w:t>Considering few UEs may discard and few UEs may buffer the data after failing to send RRC Resume Request at step-14a13, the branches are added to cover different UE implementations.</w:t>
            </w:r>
          </w:p>
          <w:p w:rsidR="009B093C" w:rsidRPr="002D2B43" w:rsidRDefault="009B093C" w:rsidP="009B093C">
            <w:pPr>
              <w:pStyle w:val="CRCoverPage"/>
              <w:numPr>
                <w:ilvl w:val="0"/>
                <w:numId w:val="20"/>
              </w:numPr>
              <w:spacing w:after="0"/>
              <w:rPr>
                <w:noProof/>
                <w:lang w:eastAsia="zh-CN"/>
              </w:rPr>
            </w:pPr>
            <w:r w:rsidRPr="002D2B43">
              <w:rPr>
                <w:noProof/>
                <w:lang w:eastAsia="zh-CN"/>
              </w:rPr>
              <w:t>Add EXCEPTIONs to allow that UL RRC message and looping back IP PDU can occur in any order.</w:t>
            </w:r>
          </w:p>
        </w:tc>
      </w:tr>
      <w:tr w:rsidR="001E41F3" w:rsidRPr="002D2B43" w:rsidTr="00547111">
        <w:tc>
          <w:tcPr>
            <w:tcW w:w="2694" w:type="dxa"/>
            <w:gridSpan w:val="2"/>
            <w:tcBorders>
              <w:left w:val="single" w:sz="4" w:space="0" w:color="auto"/>
            </w:tcBorders>
          </w:tcPr>
          <w:p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rsidR="001E41F3" w:rsidRPr="002D2B43" w:rsidRDefault="001E41F3">
            <w:pPr>
              <w:pStyle w:val="CRCoverPage"/>
              <w:spacing w:after="0"/>
              <w:rPr>
                <w:noProof/>
                <w:sz w:val="8"/>
                <w:szCs w:val="8"/>
              </w:rPr>
            </w:pPr>
          </w:p>
        </w:tc>
      </w:tr>
      <w:tr w:rsidR="001E41F3" w:rsidRPr="002D2B43" w:rsidTr="00547111">
        <w:tc>
          <w:tcPr>
            <w:tcW w:w="2694" w:type="dxa"/>
            <w:gridSpan w:val="2"/>
            <w:tcBorders>
              <w:left w:val="single" w:sz="4" w:space="0" w:color="auto"/>
              <w:bottom w:val="single" w:sz="4" w:space="0" w:color="auto"/>
            </w:tcBorders>
          </w:tcPr>
          <w:p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2B43" w:rsidRDefault="00782AB2" w:rsidP="00473DDC">
            <w:pPr>
              <w:pStyle w:val="CRCoverPage"/>
              <w:spacing w:after="0"/>
              <w:ind w:left="100"/>
              <w:rPr>
                <w:noProof/>
              </w:rPr>
            </w:pPr>
            <w:r w:rsidRPr="002D2B43">
              <w:rPr>
                <w:noProof/>
                <w:lang w:eastAsia="zh-CN"/>
              </w:rPr>
              <w:t>A Conformant</w:t>
            </w:r>
            <w:r w:rsidR="003D4A19" w:rsidRPr="002D2B43">
              <w:rPr>
                <w:noProof/>
                <w:lang w:eastAsia="zh-CN"/>
              </w:rPr>
              <w:t xml:space="preserve"> UE may fail the TC</w:t>
            </w:r>
            <w:r w:rsidR="00E70236" w:rsidRPr="002D2B43">
              <w:rPr>
                <w:noProof/>
                <w:lang w:eastAsia="zh-CN"/>
              </w:rPr>
              <w:t>.</w:t>
            </w:r>
          </w:p>
        </w:tc>
      </w:tr>
      <w:tr w:rsidR="001E41F3" w:rsidRPr="002D2B43" w:rsidTr="00547111">
        <w:tc>
          <w:tcPr>
            <w:tcW w:w="2694" w:type="dxa"/>
            <w:gridSpan w:val="2"/>
          </w:tcPr>
          <w:p w:rsidR="001E41F3" w:rsidRPr="002D2B43" w:rsidRDefault="001E41F3">
            <w:pPr>
              <w:pStyle w:val="CRCoverPage"/>
              <w:spacing w:after="0"/>
              <w:rPr>
                <w:b/>
                <w:i/>
                <w:noProof/>
                <w:sz w:val="8"/>
                <w:szCs w:val="8"/>
              </w:rPr>
            </w:pPr>
          </w:p>
        </w:tc>
        <w:tc>
          <w:tcPr>
            <w:tcW w:w="6946" w:type="dxa"/>
            <w:gridSpan w:val="9"/>
          </w:tcPr>
          <w:p w:rsidR="001E41F3" w:rsidRPr="002D2B43" w:rsidRDefault="001E41F3">
            <w:pPr>
              <w:pStyle w:val="CRCoverPage"/>
              <w:spacing w:after="0"/>
              <w:rPr>
                <w:noProof/>
                <w:sz w:val="8"/>
                <w:szCs w:val="8"/>
              </w:rPr>
            </w:pPr>
          </w:p>
        </w:tc>
      </w:tr>
      <w:tr w:rsidR="001E41F3" w:rsidRPr="002D2B43" w:rsidTr="00547111">
        <w:tc>
          <w:tcPr>
            <w:tcW w:w="2694" w:type="dxa"/>
            <w:gridSpan w:val="2"/>
            <w:tcBorders>
              <w:top w:val="single" w:sz="4" w:space="0" w:color="auto"/>
              <w:left w:val="single" w:sz="4" w:space="0" w:color="auto"/>
            </w:tcBorders>
          </w:tcPr>
          <w:p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2B43" w:rsidRDefault="007A1168">
            <w:pPr>
              <w:pStyle w:val="CRCoverPage"/>
              <w:spacing w:after="0"/>
              <w:ind w:left="100"/>
              <w:rPr>
                <w:noProof/>
                <w:lang w:eastAsia="zh-CN"/>
              </w:rPr>
            </w:pPr>
            <w:r w:rsidRPr="002D2B43">
              <w:rPr>
                <w:noProof/>
                <w:lang w:eastAsia="zh-CN"/>
              </w:rPr>
              <w:t>11.3.6</w:t>
            </w:r>
          </w:p>
        </w:tc>
      </w:tr>
      <w:tr w:rsidR="001E41F3" w:rsidRPr="002D2B43" w:rsidTr="00547111">
        <w:tc>
          <w:tcPr>
            <w:tcW w:w="2694" w:type="dxa"/>
            <w:gridSpan w:val="2"/>
            <w:tcBorders>
              <w:left w:val="single" w:sz="4" w:space="0" w:color="auto"/>
            </w:tcBorders>
          </w:tcPr>
          <w:p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rsidR="001E41F3" w:rsidRPr="002D2B43" w:rsidRDefault="001E41F3">
            <w:pPr>
              <w:pStyle w:val="CRCoverPage"/>
              <w:spacing w:after="0"/>
              <w:rPr>
                <w:noProof/>
                <w:sz w:val="8"/>
                <w:szCs w:val="8"/>
              </w:rPr>
            </w:pPr>
          </w:p>
        </w:tc>
      </w:tr>
      <w:tr w:rsidR="001E41F3" w:rsidRPr="002D2B43" w:rsidTr="00547111">
        <w:tc>
          <w:tcPr>
            <w:tcW w:w="2694" w:type="dxa"/>
            <w:gridSpan w:val="2"/>
            <w:tcBorders>
              <w:left w:val="single" w:sz="4" w:space="0" w:color="auto"/>
            </w:tcBorders>
          </w:tcPr>
          <w:p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2B43" w:rsidRDefault="001E41F3">
            <w:pPr>
              <w:pStyle w:val="CRCoverPage"/>
              <w:spacing w:after="0"/>
              <w:jc w:val="center"/>
              <w:rPr>
                <w:b/>
                <w:caps/>
                <w:noProof/>
              </w:rPr>
            </w:pPr>
            <w:r w:rsidRPr="002D2B43">
              <w:rPr>
                <w:b/>
                <w:caps/>
                <w:noProof/>
              </w:rPr>
              <w:t>N</w:t>
            </w:r>
          </w:p>
        </w:tc>
        <w:tc>
          <w:tcPr>
            <w:tcW w:w="2977" w:type="dxa"/>
            <w:gridSpan w:val="4"/>
          </w:tcPr>
          <w:p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2B43" w:rsidRDefault="001E41F3">
            <w:pPr>
              <w:pStyle w:val="CRCoverPage"/>
              <w:spacing w:after="0"/>
              <w:ind w:left="99"/>
              <w:rPr>
                <w:noProof/>
              </w:rPr>
            </w:pPr>
          </w:p>
        </w:tc>
      </w:tr>
      <w:tr w:rsidR="001E41F3" w:rsidRPr="002D2B43" w:rsidTr="00547111">
        <w:tc>
          <w:tcPr>
            <w:tcW w:w="2694" w:type="dxa"/>
            <w:gridSpan w:val="2"/>
            <w:tcBorders>
              <w:left w:val="single" w:sz="4" w:space="0" w:color="auto"/>
            </w:tcBorders>
          </w:tcPr>
          <w:p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rsidR="001E41F3" w:rsidRPr="002D2B43" w:rsidRDefault="00145D43">
            <w:pPr>
              <w:pStyle w:val="CRCoverPage"/>
              <w:spacing w:after="0"/>
              <w:ind w:left="99"/>
              <w:rPr>
                <w:noProof/>
              </w:rPr>
            </w:pPr>
            <w:r w:rsidRPr="002D2B43">
              <w:rPr>
                <w:noProof/>
              </w:rPr>
              <w:t xml:space="preserve">TS/TR ... CR ... </w:t>
            </w:r>
          </w:p>
        </w:tc>
      </w:tr>
      <w:tr w:rsidR="001E41F3" w:rsidRPr="002D2B43" w:rsidTr="00547111">
        <w:tc>
          <w:tcPr>
            <w:tcW w:w="2694" w:type="dxa"/>
            <w:gridSpan w:val="2"/>
            <w:tcBorders>
              <w:left w:val="single" w:sz="4" w:space="0" w:color="auto"/>
            </w:tcBorders>
          </w:tcPr>
          <w:p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2B43" w:rsidRDefault="008F7F23">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2B43" w:rsidRDefault="001E41F3">
            <w:pPr>
              <w:pStyle w:val="CRCoverPage"/>
              <w:spacing w:after="0"/>
              <w:jc w:val="center"/>
              <w:rPr>
                <w:b/>
                <w:caps/>
                <w:noProof/>
                <w:lang w:eastAsia="zh-CN"/>
              </w:rPr>
            </w:pPr>
          </w:p>
        </w:tc>
        <w:tc>
          <w:tcPr>
            <w:tcW w:w="2977" w:type="dxa"/>
            <w:gridSpan w:val="4"/>
          </w:tcPr>
          <w:p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rsidR="001E41F3" w:rsidRPr="002D2B43" w:rsidRDefault="00145D43">
            <w:pPr>
              <w:pStyle w:val="CRCoverPage"/>
              <w:spacing w:after="0"/>
              <w:ind w:left="99"/>
              <w:rPr>
                <w:noProof/>
              </w:rPr>
            </w:pPr>
            <w:r w:rsidRPr="002D2B43">
              <w:rPr>
                <w:noProof/>
              </w:rPr>
              <w:t>TS/TR</w:t>
            </w:r>
            <w:r w:rsidR="007A1168" w:rsidRPr="002D2B43">
              <w:rPr>
                <w:noProof/>
              </w:rPr>
              <w:t xml:space="preserve"> </w:t>
            </w:r>
            <w:r w:rsidR="008F7F23" w:rsidRPr="002D2B43">
              <w:rPr>
                <w:noProof/>
              </w:rPr>
              <w:t>38508-1</w:t>
            </w:r>
            <w:r w:rsidR="007A1168" w:rsidRPr="002D2B43">
              <w:rPr>
                <w:noProof/>
              </w:rPr>
              <w:t xml:space="preserve">... CR </w:t>
            </w:r>
            <w:r w:rsidR="008F7F23" w:rsidRPr="002D2B43">
              <w:rPr>
                <w:noProof/>
              </w:rPr>
              <w:t>1978</w:t>
            </w:r>
            <w:r w:rsidR="003D4A19" w:rsidRPr="002D2B43">
              <w:rPr>
                <w:noProof/>
              </w:rPr>
              <w:t>...</w:t>
            </w:r>
            <w:r w:rsidRPr="002D2B43">
              <w:rPr>
                <w:noProof/>
              </w:rPr>
              <w:t xml:space="preserve"> </w:t>
            </w:r>
          </w:p>
        </w:tc>
      </w:tr>
      <w:tr w:rsidR="001E41F3" w:rsidRPr="002D2B43" w:rsidTr="00547111">
        <w:tc>
          <w:tcPr>
            <w:tcW w:w="2694" w:type="dxa"/>
            <w:gridSpan w:val="2"/>
            <w:tcBorders>
              <w:left w:val="single" w:sz="4" w:space="0" w:color="auto"/>
            </w:tcBorders>
          </w:tcPr>
          <w:p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rsidTr="008863B9">
        <w:tc>
          <w:tcPr>
            <w:tcW w:w="2694" w:type="dxa"/>
            <w:gridSpan w:val="2"/>
            <w:tcBorders>
              <w:left w:val="single" w:sz="4" w:space="0" w:color="auto"/>
            </w:tcBorders>
          </w:tcPr>
          <w:p w:rsidR="001E41F3" w:rsidRPr="002D2B43" w:rsidRDefault="001E41F3">
            <w:pPr>
              <w:pStyle w:val="CRCoverPage"/>
              <w:spacing w:after="0"/>
              <w:rPr>
                <w:b/>
                <w:i/>
                <w:noProof/>
              </w:rPr>
            </w:pPr>
          </w:p>
        </w:tc>
        <w:tc>
          <w:tcPr>
            <w:tcW w:w="6946" w:type="dxa"/>
            <w:gridSpan w:val="9"/>
            <w:tcBorders>
              <w:right w:val="single" w:sz="4" w:space="0" w:color="auto"/>
            </w:tcBorders>
          </w:tcPr>
          <w:p w:rsidR="001E41F3" w:rsidRPr="002D2B43" w:rsidRDefault="001E41F3">
            <w:pPr>
              <w:pStyle w:val="CRCoverPage"/>
              <w:spacing w:after="0"/>
              <w:rPr>
                <w:noProof/>
              </w:rPr>
            </w:pPr>
          </w:p>
        </w:tc>
      </w:tr>
      <w:tr w:rsidR="001E41F3" w:rsidRPr="002D2B43" w:rsidTr="008863B9">
        <w:tc>
          <w:tcPr>
            <w:tcW w:w="2694" w:type="dxa"/>
            <w:gridSpan w:val="2"/>
            <w:tcBorders>
              <w:left w:val="single" w:sz="4" w:space="0" w:color="auto"/>
              <w:bottom w:val="single" w:sz="4" w:space="0" w:color="auto"/>
            </w:tcBorders>
          </w:tcPr>
          <w:p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2B43" w:rsidRDefault="001E41F3">
            <w:pPr>
              <w:pStyle w:val="CRCoverPage"/>
              <w:spacing w:after="0"/>
              <w:ind w:left="100"/>
              <w:rPr>
                <w:noProof/>
              </w:rPr>
            </w:pPr>
          </w:p>
        </w:tc>
      </w:tr>
      <w:tr w:rsidR="008863B9" w:rsidRPr="002D2B43" w:rsidTr="004A220A">
        <w:tc>
          <w:tcPr>
            <w:tcW w:w="2694" w:type="dxa"/>
            <w:gridSpan w:val="2"/>
            <w:tcBorders>
              <w:top w:val="single" w:sz="4" w:space="0" w:color="auto"/>
              <w:bottom w:val="single" w:sz="4" w:space="0" w:color="auto"/>
            </w:tcBorders>
          </w:tcPr>
          <w:p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D2B43" w:rsidRDefault="008863B9">
            <w:pPr>
              <w:pStyle w:val="CRCoverPage"/>
              <w:spacing w:after="0"/>
              <w:ind w:left="100"/>
              <w:rPr>
                <w:noProof/>
                <w:sz w:val="8"/>
                <w:szCs w:val="8"/>
              </w:rPr>
            </w:pPr>
          </w:p>
        </w:tc>
      </w:tr>
      <w:tr w:rsidR="008863B9" w:rsidRPr="002D2B43" w:rsidTr="008863B9">
        <w:tc>
          <w:tcPr>
            <w:tcW w:w="2694" w:type="dxa"/>
            <w:gridSpan w:val="2"/>
            <w:tcBorders>
              <w:top w:val="single" w:sz="4" w:space="0" w:color="auto"/>
              <w:left w:val="single" w:sz="4" w:space="0" w:color="auto"/>
              <w:bottom w:val="single" w:sz="4" w:space="0" w:color="auto"/>
            </w:tcBorders>
          </w:tcPr>
          <w:p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3F34" w:rsidRPr="002D2B43" w:rsidRDefault="00FA1D34" w:rsidP="00FA1D34">
            <w:pPr>
              <w:rPr>
                <w:rFonts w:ascii="Arial" w:hAnsi="Arial"/>
                <w:noProof/>
                <w:lang w:eastAsia="zh-CN"/>
              </w:rPr>
            </w:pPr>
            <w:r w:rsidRPr="002D2B43">
              <w:rPr>
                <w:rFonts w:ascii="Arial" w:hAnsi="Arial" w:hint="eastAsia"/>
                <w:noProof/>
                <w:lang w:eastAsia="zh-CN"/>
              </w:rPr>
              <w:t>R</w:t>
            </w:r>
            <w:r w:rsidRPr="002D2B43">
              <w:rPr>
                <w:rFonts w:ascii="Arial" w:hAnsi="Arial"/>
                <w:noProof/>
                <w:lang w:eastAsia="zh-CN"/>
              </w:rPr>
              <w:t>evised from R5-214782r1</w:t>
            </w:r>
          </w:p>
        </w:tc>
      </w:tr>
    </w:tbl>
    <w:p w:rsidR="001E41F3" w:rsidRPr="002D2B43" w:rsidRDefault="001E41F3">
      <w:pPr>
        <w:pStyle w:val="CRCoverPage"/>
        <w:spacing w:after="0"/>
        <w:rPr>
          <w:noProof/>
          <w:sz w:val="8"/>
          <w:szCs w:val="8"/>
        </w:rPr>
      </w:pPr>
    </w:p>
    <w:p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rsidR="003D4A19" w:rsidRPr="002D2B43" w:rsidRDefault="003D4A19" w:rsidP="003D4A19">
      <w:pPr>
        <w:pStyle w:val="H6"/>
        <w:rPr>
          <w:b/>
          <w:noProof/>
          <w:color w:val="00B0F0"/>
        </w:rPr>
      </w:pPr>
      <w:r w:rsidRPr="002D2B43">
        <w:rPr>
          <w:b/>
          <w:noProof/>
          <w:color w:val="00B0F0"/>
        </w:rPr>
        <w:lastRenderedPageBreak/>
        <w:t>&lt;Start of modified section 1&gt;</w:t>
      </w:r>
    </w:p>
    <w:p w:rsidR="001C69EB" w:rsidRPr="002D2B43" w:rsidRDefault="001C69EB" w:rsidP="001C69EB">
      <w:pPr>
        <w:pStyle w:val="30"/>
      </w:pPr>
      <w:r w:rsidRPr="002D2B43">
        <w:t>11.3.6</w:t>
      </w:r>
      <w:r w:rsidRPr="002D2B43">
        <w:tab/>
        <w:t>UAC / Access Identity 2 / New cell not in the country of its HPLMN/</w:t>
      </w:r>
      <w:proofErr w:type="gramStart"/>
      <w:r w:rsidRPr="002D2B43">
        <w:t>EHPLMN  0</w:t>
      </w:r>
      <w:proofErr w:type="gramEnd"/>
      <w:r w:rsidRPr="002D2B43">
        <w:t>% access probability/MCS indicator / HPLMN/0%/100% accessibility AC7/RRC_INACTIVE</w:t>
      </w:r>
    </w:p>
    <w:p w:rsidR="001C69EB" w:rsidRPr="002D2B43" w:rsidRDefault="001C69EB" w:rsidP="001C69EB">
      <w:pPr>
        <w:pStyle w:val="H6"/>
        <w:rPr>
          <w:lang w:eastAsia="zh-CN"/>
        </w:rPr>
      </w:pPr>
      <w:r w:rsidRPr="002D2B43">
        <w:rPr>
          <w:lang w:eastAsia="zh-CN"/>
        </w:rPr>
        <w:t>11.3.6.1</w:t>
      </w:r>
      <w:r w:rsidRPr="002D2B43">
        <w:rPr>
          <w:lang w:eastAsia="zh-CN"/>
        </w:rPr>
        <w:tab/>
        <w:t>Test Purpose (TP)</w:t>
      </w:r>
    </w:p>
    <w:p w:rsidR="001C69EB" w:rsidRPr="002D2B43" w:rsidRDefault="001C69EB" w:rsidP="001C69EB">
      <w:pPr>
        <w:pStyle w:val="H6"/>
        <w:rPr>
          <w:lang w:eastAsia="zh-CN"/>
        </w:rPr>
      </w:pPr>
      <w:r w:rsidRPr="002D2B43">
        <w:rPr>
          <w:lang w:eastAsia="zh-CN"/>
        </w:rPr>
        <w:t>(1)</w:t>
      </w:r>
    </w:p>
    <w:p w:rsidR="001C69EB" w:rsidRPr="002D2B43" w:rsidRDefault="001C69EB" w:rsidP="001C69EB">
      <w:pPr>
        <w:pStyle w:val="PL"/>
        <w:rPr>
          <w:noProof w:val="0"/>
          <w:lang w:eastAsia="zh-CN"/>
        </w:rPr>
      </w:pPr>
      <w:proofErr w:type="gramStart"/>
      <w:r w:rsidRPr="002D2B43">
        <w:rPr>
          <w:b/>
          <w:bCs/>
          <w:noProof w:val="0"/>
        </w:rPr>
        <w:t>with</w:t>
      </w:r>
      <w:proofErr w:type="gramEnd"/>
      <w:r w:rsidRPr="002D2B43">
        <w:rPr>
          <w:noProof w:val="0"/>
          <w:lang w:eastAsia="zh-CN"/>
        </w:rPr>
        <w:t xml:space="preserve"> { UE configured for Access Identity 2 }</w:t>
      </w:r>
    </w:p>
    <w:p w:rsidR="001C69EB" w:rsidRPr="002D2B43" w:rsidRDefault="001C69EB" w:rsidP="001C69EB">
      <w:pPr>
        <w:pStyle w:val="PL"/>
        <w:rPr>
          <w:noProof w:val="0"/>
          <w:lang w:eastAsia="zh-CN"/>
        </w:rPr>
      </w:pPr>
      <w:proofErr w:type="gramStart"/>
      <w:r w:rsidRPr="002D2B43">
        <w:rPr>
          <w:b/>
          <w:bCs/>
          <w:noProof w:val="0"/>
        </w:rPr>
        <w:t>ensure</w:t>
      </w:r>
      <w:proofErr w:type="gramEnd"/>
      <w:r w:rsidRPr="002D2B43">
        <w:rPr>
          <w:noProof w:val="0"/>
          <w:lang w:eastAsia="zh-CN"/>
        </w:rPr>
        <w:t xml:space="preserve"> </w:t>
      </w:r>
      <w:r w:rsidRPr="002D2B43">
        <w:rPr>
          <w:b/>
          <w:bCs/>
          <w:noProof w:val="0"/>
        </w:rPr>
        <w:t>that</w:t>
      </w:r>
      <w:r w:rsidRPr="002D2B43">
        <w:rPr>
          <w:noProof w:val="0"/>
          <w:lang w:eastAsia="zh-CN"/>
        </w:rPr>
        <w:t xml:space="preserve"> {</w:t>
      </w:r>
    </w:p>
    <w:p w:rsidR="001C69EB" w:rsidRPr="002D2B43" w:rsidRDefault="001C69EB" w:rsidP="001C69EB">
      <w:pPr>
        <w:pStyle w:val="PL"/>
        <w:rPr>
          <w:noProof w:val="0"/>
          <w:lang w:eastAsia="zh-CN"/>
        </w:rPr>
      </w:pPr>
      <w:r w:rsidRPr="002D2B43">
        <w:rPr>
          <w:noProof w:val="0"/>
          <w:lang w:eastAsia="zh-CN"/>
        </w:rPr>
        <w:t xml:space="preserve">  </w:t>
      </w:r>
      <w:r w:rsidRPr="002D2B43">
        <w:rPr>
          <w:b/>
          <w:bCs/>
          <w:noProof w:val="0"/>
        </w:rPr>
        <w:t>when</w:t>
      </w:r>
      <w:r w:rsidRPr="002D2B43">
        <w:rPr>
          <w:noProof w:val="0"/>
          <w:lang w:eastAsia="zh-CN"/>
        </w:rPr>
        <w:t xml:space="preserve"> { UE moves to a new cell which is not in the country of its HPLMN or in an EHPLMN (if the EHPLMN list is present) having received SIB1 message including UAC set to 0% accessibility for Access Category 3 and Access Identity 2</w:t>
      </w:r>
      <w:r w:rsidRPr="002D2B43">
        <w:rPr>
          <w:noProof w:val="0"/>
        </w:rPr>
        <w:t xml:space="preserve"> </w:t>
      </w:r>
      <w:r w:rsidRPr="002D2B43">
        <w:rPr>
          <w:noProof w:val="0"/>
          <w:lang w:eastAsia="zh-CN"/>
        </w:rPr>
        <w:t>is exempted from the access barring check }</w:t>
      </w:r>
    </w:p>
    <w:p w:rsidR="001C69EB" w:rsidRPr="002D2B43" w:rsidRDefault="001C69EB" w:rsidP="001C69EB">
      <w:pPr>
        <w:pStyle w:val="PL"/>
        <w:rPr>
          <w:noProof w:val="0"/>
          <w:lang w:eastAsia="zh-CN"/>
        </w:rPr>
      </w:pPr>
      <w:r w:rsidRPr="002D2B43">
        <w:rPr>
          <w:noProof w:val="0"/>
          <w:lang w:eastAsia="zh-CN"/>
        </w:rPr>
        <w:t xml:space="preserve">    </w:t>
      </w:r>
      <w:proofErr w:type="gramStart"/>
      <w:r w:rsidRPr="002D2B43">
        <w:rPr>
          <w:b/>
          <w:bCs/>
          <w:noProof w:val="0"/>
        </w:rPr>
        <w:t>then</w:t>
      </w:r>
      <w:proofErr w:type="gramEnd"/>
      <w:r w:rsidRPr="002D2B43">
        <w:rPr>
          <w:noProof w:val="0"/>
          <w:lang w:eastAsia="zh-CN"/>
        </w:rPr>
        <w:t xml:space="preserve"> { UE does not consider Access Identity 2 as valid and does not continue with the REGISTRATION procedure</w:t>
      </w:r>
      <w:r w:rsidRPr="002D2B43">
        <w:rPr>
          <w:noProof w:val="0"/>
        </w:rPr>
        <w:t xml:space="preserve"> </w:t>
      </w:r>
      <w:r w:rsidRPr="002D2B43">
        <w:rPr>
          <w:noProof w:val="0"/>
          <w:lang w:eastAsia="zh-CN"/>
        </w:rPr>
        <w:t>since Access Identity 0 is not exempted from the access barring check until barring for Access Category 3 is removed }</w:t>
      </w:r>
    </w:p>
    <w:p w:rsidR="001C69EB" w:rsidRPr="002D2B43" w:rsidRDefault="001C69EB" w:rsidP="001C69EB">
      <w:pPr>
        <w:pStyle w:val="PL"/>
        <w:rPr>
          <w:noProof w:val="0"/>
          <w:lang w:eastAsia="zh-CN"/>
        </w:rPr>
      </w:pPr>
      <w:r w:rsidRPr="002D2B43">
        <w:rPr>
          <w:noProof w:val="0"/>
          <w:lang w:eastAsia="zh-CN"/>
        </w:rPr>
        <w:t xml:space="preserve">            }</w:t>
      </w:r>
    </w:p>
    <w:p w:rsidR="001C69EB" w:rsidRPr="002D2B43" w:rsidRDefault="001C69EB" w:rsidP="001C69EB">
      <w:pPr>
        <w:pStyle w:val="PL"/>
        <w:rPr>
          <w:rFonts w:ascii="楷体_GB2312" w:hAnsi="楷体_GB2312"/>
          <w:noProof w:val="0"/>
          <w:lang w:eastAsia="zh-CN"/>
        </w:rPr>
      </w:pPr>
    </w:p>
    <w:p w:rsidR="001C69EB" w:rsidRPr="002D2B43" w:rsidRDefault="001C69EB" w:rsidP="001C69EB">
      <w:pPr>
        <w:pStyle w:val="H6"/>
        <w:rPr>
          <w:lang w:eastAsia="zh-CN"/>
        </w:rPr>
      </w:pPr>
      <w:r w:rsidRPr="002D2B43">
        <w:rPr>
          <w:lang w:eastAsia="zh-CN"/>
        </w:rPr>
        <w:t>(2)</w:t>
      </w:r>
    </w:p>
    <w:p w:rsidR="001C69EB" w:rsidRPr="002D2B43" w:rsidRDefault="001C69EB" w:rsidP="001C69EB">
      <w:pPr>
        <w:pStyle w:val="PL"/>
        <w:rPr>
          <w:noProof w:val="0"/>
          <w:lang w:eastAsia="zh-CN"/>
        </w:rPr>
      </w:pPr>
      <w:proofErr w:type="gramStart"/>
      <w:r w:rsidRPr="002D2B43">
        <w:rPr>
          <w:b/>
          <w:bCs/>
          <w:noProof w:val="0"/>
        </w:rPr>
        <w:t>with</w:t>
      </w:r>
      <w:proofErr w:type="gramEnd"/>
      <w:r w:rsidRPr="002D2B43">
        <w:rPr>
          <w:noProof w:val="0"/>
          <w:lang w:eastAsia="zh-CN"/>
        </w:rPr>
        <w:t xml:space="preserve"> { UE configured for Access Identity 2 }</w:t>
      </w:r>
    </w:p>
    <w:p w:rsidR="001C69EB" w:rsidRPr="002D2B43" w:rsidRDefault="001C69EB" w:rsidP="001C69EB">
      <w:pPr>
        <w:pStyle w:val="PL"/>
        <w:rPr>
          <w:noProof w:val="0"/>
          <w:lang w:eastAsia="zh-CN"/>
        </w:rPr>
      </w:pPr>
      <w:proofErr w:type="gramStart"/>
      <w:r w:rsidRPr="002D2B43">
        <w:rPr>
          <w:b/>
          <w:bCs/>
          <w:noProof w:val="0"/>
        </w:rPr>
        <w:t>ensure</w:t>
      </w:r>
      <w:proofErr w:type="gramEnd"/>
      <w:r w:rsidRPr="002D2B43">
        <w:rPr>
          <w:noProof w:val="0"/>
          <w:lang w:eastAsia="zh-CN"/>
        </w:rPr>
        <w:t xml:space="preserve"> </w:t>
      </w:r>
      <w:r w:rsidRPr="002D2B43">
        <w:rPr>
          <w:b/>
          <w:bCs/>
          <w:noProof w:val="0"/>
        </w:rPr>
        <w:t>that</w:t>
      </w:r>
      <w:r w:rsidRPr="002D2B43">
        <w:rPr>
          <w:noProof w:val="0"/>
          <w:lang w:eastAsia="zh-CN"/>
        </w:rPr>
        <w:t xml:space="preserve"> {</w:t>
      </w:r>
    </w:p>
    <w:p w:rsidR="001C69EB" w:rsidRPr="002D2B43" w:rsidRDefault="001C69EB" w:rsidP="001C69EB">
      <w:pPr>
        <w:pStyle w:val="PL"/>
        <w:rPr>
          <w:noProof w:val="0"/>
          <w:lang w:eastAsia="zh-CN"/>
        </w:rPr>
      </w:pPr>
      <w:r w:rsidRPr="002D2B43">
        <w:rPr>
          <w:noProof w:val="0"/>
          <w:lang w:eastAsia="zh-CN"/>
        </w:rPr>
        <w:t xml:space="preserve">  </w:t>
      </w:r>
      <w:r w:rsidRPr="002D2B43">
        <w:rPr>
          <w:b/>
          <w:bCs/>
          <w:noProof w:val="0"/>
        </w:rPr>
        <w:t>when</w:t>
      </w:r>
      <w:r w:rsidRPr="002D2B43">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rsidR="001C69EB" w:rsidRPr="002D2B43" w:rsidRDefault="001C69EB" w:rsidP="001C69EB">
      <w:pPr>
        <w:pStyle w:val="PL"/>
        <w:rPr>
          <w:noProof w:val="0"/>
          <w:lang w:eastAsia="zh-CN"/>
        </w:rPr>
      </w:pPr>
      <w:r w:rsidRPr="002D2B43">
        <w:rPr>
          <w:noProof w:val="0"/>
          <w:lang w:eastAsia="zh-CN"/>
        </w:rPr>
        <w:t xml:space="preserve">    </w:t>
      </w:r>
      <w:proofErr w:type="gramStart"/>
      <w:r w:rsidRPr="002D2B43">
        <w:rPr>
          <w:b/>
          <w:bCs/>
          <w:noProof w:val="0"/>
        </w:rPr>
        <w:t>then</w:t>
      </w:r>
      <w:proofErr w:type="gramEnd"/>
      <w:r w:rsidRPr="002D2B43">
        <w:rPr>
          <w:noProof w:val="0"/>
          <w:lang w:eastAsia="zh-CN"/>
        </w:rPr>
        <w:t xml:space="preserve"> { UE does consider Access Identity 2 as valid }</w:t>
      </w:r>
    </w:p>
    <w:p w:rsidR="001C69EB" w:rsidRPr="002D2B43" w:rsidRDefault="001C69EB" w:rsidP="001C69EB">
      <w:pPr>
        <w:pStyle w:val="PL"/>
        <w:rPr>
          <w:noProof w:val="0"/>
          <w:lang w:eastAsia="zh-CN"/>
        </w:rPr>
      </w:pPr>
      <w:r w:rsidRPr="002D2B43">
        <w:rPr>
          <w:noProof w:val="0"/>
          <w:lang w:eastAsia="zh-CN"/>
        </w:rPr>
        <w:t xml:space="preserve">            }</w:t>
      </w:r>
    </w:p>
    <w:p w:rsidR="001C69EB" w:rsidRPr="002D2B43" w:rsidRDefault="001C69EB" w:rsidP="001C69EB">
      <w:pPr>
        <w:pStyle w:val="PL"/>
        <w:rPr>
          <w:noProof w:val="0"/>
        </w:rPr>
      </w:pPr>
    </w:p>
    <w:p w:rsidR="001C69EB" w:rsidRPr="002D2B43" w:rsidRDefault="001C69EB" w:rsidP="001C69EB">
      <w:pPr>
        <w:pStyle w:val="H6"/>
        <w:rPr>
          <w:lang w:eastAsia="zh-CN"/>
        </w:rPr>
      </w:pPr>
      <w:r w:rsidRPr="002D2B43">
        <w:rPr>
          <w:lang w:eastAsia="zh-CN"/>
        </w:rPr>
        <w:t>(3)</w:t>
      </w:r>
    </w:p>
    <w:p w:rsidR="001C69EB" w:rsidRPr="002D2B43" w:rsidRDefault="001C69EB" w:rsidP="001C69EB">
      <w:pPr>
        <w:pStyle w:val="PL"/>
        <w:rPr>
          <w:noProof w:val="0"/>
          <w:lang w:eastAsia="zh-CN"/>
        </w:rPr>
      </w:pPr>
      <w:r w:rsidRPr="002D2B43">
        <w:rPr>
          <w:b/>
          <w:bCs/>
          <w:noProof w:val="0"/>
        </w:rPr>
        <w:t>with</w:t>
      </w:r>
      <w:r w:rsidRPr="002D2B43">
        <w:rPr>
          <w:noProof w:val="0"/>
          <w:lang w:eastAsia="zh-CN"/>
        </w:rPr>
        <w:t xml:space="preserve"> { </w:t>
      </w:r>
      <w:r w:rsidRPr="002D2B43">
        <w:rPr>
          <w:noProof w:val="0"/>
        </w:rPr>
        <w:t>UE configured for Access Identity 2 having received SIB1 containing UAC Info indicating 0% accessibility for Access Category 7 camped in NR RRC_INACTIVE state on HPLMN</w:t>
      </w:r>
      <w:r w:rsidRPr="002D2B43">
        <w:rPr>
          <w:noProof w:val="0"/>
          <w:lang w:eastAsia="zh-CN"/>
        </w:rPr>
        <w:t xml:space="preserve"> }</w:t>
      </w:r>
    </w:p>
    <w:p w:rsidR="001C69EB" w:rsidRPr="002D2B43" w:rsidRDefault="001C69EB" w:rsidP="001C69EB">
      <w:pPr>
        <w:pStyle w:val="PL"/>
        <w:rPr>
          <w:noProof w:val="0"/>
          <w:lang w:eastAsia="zh-CN"/>
        </w:rPr>
      </w:pPr>
      <w:proofErr w:type="gramStart"/>
      <w:r w:rsidRPr="002D2B43">
        <w:rPr>
          <w:b/>
          <w:bCs/>
          <w:noProof w:val="0"/>
        </w:rPr>
        <w:t>ensure</w:t>
      </w:r>
      <w:proofErr w:type="gramEnd"/>
      <w:r w:rsidRPr="002D2B43">
        <w:rPr>
          <w:noProof w:val="0"/>
          <w:lang w:eastAsia="zh-CN"/>
        </w:rPr>
        <w:t xml:space="preserve"> </w:t>
      </w:r>
      <w:r w:rsidRPr="002D2B43">
        <w:rPr>
          <w:b/>
          <w:bCs/>
          <w:noProof w:val="0"/>
        </w:rPr>
        <w:t>that</w:t>
      </w:r>
      <w:r w:rsidRPr="002D2B43">
        <w:rPr>
          <w:noProof w:val="0"/>
          <w:lang w:eastAsia="zh-CN"/>
        </w:rPr>
        <w:t xml:space="preserve"> {</w:t>
      </w:r>
    </w:p>
    <w:p w:rsidR="001C69EB" w:rsidRPr="002D2B43" w:rsidRDefault="001C69EB" w:rsidP="001C69EB">
      <w:pPr>
        <w:pStyle w:val="PL"/>
        <w:rPr>
          <w:noProof w:val="0"/>
          <w:lang w:eastAsia="zh-CN"/>
        </w:rPr>
      </w:pPr>
      <w:r w:rsidRPr="002D2B43">
        <w:rPr>
          <w:noProof w:val="0"/>
          <w:lang w:eastAsia="zh-CN"/>
        </w:rPr>
        <w:t xml:space="preserve">  </w:t>
      </w:r>
      <w:proofErr w:type="gramStart"/>
      <w:r w:rsidRPr="002D2B43">
        <w:rPr>
          <w:b/>
          <w:bCs/>
          <w:noProof w:val="0"/>
        </w:rPr>
        <w:t>when</w:t>
      </w:r>
      <w:proofErr w:type="gramEnd"/>
      <w:r w:rsidRPr="002D2B43">
        <w:rPr>
          <w:noProof w:val="0"/>
          <w:lang w:eastAsia="zh-CN"/>
        </w:rPr>
        <w:t xml:space="preserve"> { </w:t>
      </w:r>
      <w:r w:rsidRPr="002D2B43">
        <w:rPr>
          <w:noProof w:val="0"/>
        </w:rPr>
        <w:t>UE attempts to send uplink user data packet for a PDU session with suspended user-plane resources</w:t>
      </w:r>
      <w:r w:rsidRPr="002D2B43">
        <w:rPr>
          <w:noProof w:val="0"/>
          <w:lang w:eastAsia="zh-CN"/>
        </w:rPr>
        <w:t xml:space="preserve"> }</w:t>
      </w:r>
    </w:p>
    <w:p w:rsidR="001C69EB" w:rsidRPr="002D2B43" w:rsidRDefault="001C69EB" w:rsidP="001C69EB">
      <w:pPr>
        <w:pStyle w:val="PL"/>
        <w:rPr>
          <w:noProof w:val="0"/>
          <w:lang w:eastAsia="zh-CN"/>
        </w:rPr>
      </w:pPr>
      <w:r w:rsidRPr="002D2B43">
        <w:rPr>
          <w:noProof w:val="0"/>
          <w:lang w:eastAsia="zh-CN"/>
        </w:rPr>
        <w:t xml:space="preserve">    </w:t>
      </w:r>
      <w:proofErr w:type="gramStart"/>
      <w:r w:rsidRPr="002D2B43">
        <w:rPr>
          <w:b/>
          <w:bCs/>
          <w:noProof w:val="0"/>
        </w:rPr>
        <w:t>then</w:t>
      </w:r>
      <w:proofErr w:type="gramEnd"/>
      <w:r w:rsidRPr="002D2B43">
        <w:rPr>
          <w:noProof w:val="0"/>
          <w:lang w:eastAsia="zh-CN"/>
        </w:rPr>
        <w:t xml:space="preserve"> { </w:t>
      </w:r>
      <w:r w:rsidRPr="002D2B43">
        <w:rPr>
          <w:noProof w:val="0"/>
        </w:rPr>
        <w:t>UE does not attempt to initiate connection on the NR Cell until barring is alleviated</w:t>
      </w:r>
      <w:r w:rsidRPr="002D2B43">
        <w:rPr>
          <w:noProof w:val="0"/>
          <w:lang w:eastAsia="zh-CN"/>
        </w:rPr>
        <w:t xml:space="preserve"> }</w:t>
      </w:r>
    </w:p>
    <w:p w:rsidR="001C69EB" w:rsidRPr="002D2B43" w:rsidRDefault="001C69EB" w:rsidP="001C69EB">
      <w:pPr>
        <w:pStyle w:val="PL"/>
        <w:rPr>
          <w:noProof w:val="0"/>
        </w:rPr>
      </w:pPr>
    </w:p>
    <w:p w:rsidR="001C69EB" w:rsidRPr="002D2B43" w:rsidRDefault="001C69EB" w:rsidP="001C69EB">
      <w:pPr>
        <w:pStyle w:val="H6"/>
        <w:rPr>
          <w:lang w:eastAsia="zh-CN"/>
        </w:rPr>
      </w:pPr>
      <w:r w:rsidRPr="002D2B43">
        <w:rPr>
          <w:lang w:eastAsia="zh-CN"/>
        </w:rPr>
        <w:t>(4)</w:t>
      </w:r>
    </w:p>
    <w:p w:rsidR="001C69EB" w:rsidRPr="002D2B43" w:rsidRDefault="001C69EB" w:rsidP="001C69EB">
      <w:pPr>
        <w:pStyle w:val="PL"/>
        <w:rPr>
          <w:noProof w:val="0"/>
          <w:lang w:eastAsia="zh-CN"/>
        </w:rPr>
      </w:pPr>
      <w:r w:rsidRPr="002D2B43">
        <w:rPr>
          <w:b/>
          <w:bCs/>
          <w:noProof w:val="0"/>
        </w:rPr>
        <w:t>with</w:t>
      </w:r>
      <w:r w:rsidRPr="002D2B43">
        <w:rPr>
          <w:noProof w:val="0"/>
          <w:lang w:eastAsia="zh-CN"/>
        </w:rPr>
        <w:t xml:space="preserve"> { </w:t>
      </w:r>
      <w:r w:rsidRPr="002D2B43">
        <w:rPr>
          <w:noProof w:val="0"/>
        </w:rPr>
        <w:t>UE configured for Access Identity 2 having received SIB1 containing UAC Info indicating 100% accessibility for Access Category 7 while camped on HPLMN in NR RRC_INACTIVE state</w:t>
      </w:r>
      <w:r w:rsidRPr="002D2B43">
        <w:rPr>
          <w:noProof w:val="0"/>
          <w:lang w:eastAsia="zh-CN"/>
        </w:rPr>
        <w:t xml:space="preserve"> }</w:t>
      </w:r>
    </w:p>
    <w:p w:rsidR="001C69EB" w:rsidRPr="002D2B43" w:rsidRDefault="001C69EB" w:rsidP="001C69EB">
      <w:pPr>
        <w:pStyle w:val="PL"/>
        <w:rPr>
          <w:noProof w:val="0"/>
          <w:lang w:eastAsia="zh-CN"/>
        </w:rPr>
      </w:pPr>
      <w:proofErr w:type="gramStart"/>
      <w:r w:rsidRPr="002D2B43">
        <w:rPr>
          <w:b/>
          <w:bCs/>
          <w:noProof w:val="0"/>
        </w:rPr>
        <w:t>ensure</w:t>
      </w:r>
      <w:proofErr w:type="gramEnd"/>
      <w:r w:rsidRPr="002D2B43">
        <w:rPr>
          <w:noProof w:val="0"/>
          <w:lang w:eastAsia="zh-CN"/>
        </w:rPr>
        <w:t xml:space="preserve"> </w:t>
      </w:r>
      <w:r w:rsidRPr="002D2B43">
        <w:rPr>
          <w:b/>
          <w:bCs/>
          <w:noProof w:val="0"/>
        </w:rPr>
        <w:t>that</w:t>
      </w:r>
      <w:r w:rsidRPr="002D2B43">
        <w:rPr>
          <w:noProof w:val="0"/>
          <w:lang w:eastAsia="zh-CN"/>
        </w:rPr>
        <w:t xml:space="preserve"> {</w:t>
      </w:r>
    </w:p>
    <w:p w:rsidR="001C69EB" w:rsidRPr="002D2B43" w:rsidRDefault="001C69EB" w:rsidP="001C69EB">
      <w:pPr>
        <w:pStyle w:val="PL"/>
        <w:rPr>
          <w:noProof w:val="0"/>
          <w:lang w:eastAsia="zh-CN"/>
        </w:rPr>
      </w:pPr>
      <w:r w:rsidRPr="002D2B43">
        <w:rPr>
          <w:noProof w:val="0"/>
          <w:lang w:eastAsia="zh-CN"/>
        </w:rPr>
        <w:t xml:space="preserve">  </w:t>
      </w:r>
      <w:proofErr w:type="gramStart"/>
      <w:r w:rsidRPr="002D2B43">
        <w:rPr>
          <w:b/>
          <w:bCs/>
          <w:noProof w:val="0"/>
        </w:rPr>
        <w:t>when</w:t>
      </w:r>
      <w:proofErr w:type="gramEnd"/>
      <w:r w:rsidRPr="002D2B43">
        <w:rPr>
          <w:noProof w:val="0"/>
          <w:lang w:eastAsia="zh-CN"/>
        </w:rPr>
        <w:t xml:space="preserve"> { </w:t>
      </w:r>
      <w:r w:rsidRPr="002D2B43">
        <w:rPr>
          <w:noProof w:val="0"/>
        </w:rPr>
        <w:t>UE attempts to send uplink user data packet for a PDU session with suspended user-plane resources</w:t>
      </w:r>
      <w:r w:rsidRPr="002D2B43">
        <w:rPr>
          <w:noProof w:val="0"/>
          <w:lang w:eastAsia="zh-CN"/>
        </w:rPr>
        <w:t xml:space="preserve"> }</w:t>
      </w:r>
    </w:p>
    <w:p w:rsidR="001C69EB" w:rsidRPr="002D2B43" w:rsidRDefault="001C69EB" w:rsidP="001C69EB">
      <w:pPr>
        <w:pStyle w:val="PL"/>
        <w:rPr>
          <w:noProof w:val="0"/>
          <w:lang w:eastAsia="zh-CN"/>
        </w:rPr>
      </w:pPr>
      <w:r w:rsidRPr="002D2B43">
        <w:rPr>
          <w:noProof w:val="0"/>
          <w:lang w:eastAsia="zh-CN"/>
        </w:rPr>
        <w:t xml:space="preserve">    </w:t>
      </w:r>
      <w:proofErr w:type="gramStart"/>
      <w:r w:rsidRPr="002D2B43">
        <w:rPr>
          <w:b/>
          <w:bCs/>
          <w:noProof w:val="0"/>
        </w:rPr>
        <w:t>then</w:t>
      </w:r>
      <w:proofErr w:type="gramEnd"/>
      <w:r w:rsidRPr="002D2B43">
        <w:rPr>
          <w:noProof w:val="0"/>
          <w:lang w:eastAsia="zh-CN"/>
        </w:rPr>
        <w:t xml:space="preserve"> { </w:t>
      </w:r>
      <w:r w:rsidRPr="002D2B43">
        <w:rPr>
          <w:noProof w:val="0"/>
        </w:rPr>
        <w:t xml:space="preserve">UE initiates RRC Resume procedure with </w:t>
      </w:r>
      <w:proofErr w:type="spellStart"/>
      <w:r w:rsidRPr="002D2B43">
        <w:rPr>
          <w:noProof w:val="0"/>
        </w:rPr>
        <w:t>establishmentCause</w:t>
      </w:r>
      <w:proofErr w:type="spellEnd"/>
      <w:r w:rsidRPr="002D2B43">
        <w:rPr>
          <w:noProof w:val="0"/>
        </w:rPr>
        <w:t xml:space="preserve"> set to </w:t>
      </w:r>
      <w:proofErr w:type="spellStart"/>
      <w:r w:rsidRPr="002D2B43">
        <w:rPr>
          <w:noProof w:val="0"/>
        </w:rPr>
        <w:t>mcs-PriorityAccess</w:t>
      </w:r>
      <w:proofErr w:type="spellEnd"/>
      <w:r w:rsidRPr="002D2B43">
        <w:rPr>
          <w:noProof w:val="0"/>
          <w:lang w:eastAsia="zh-CN"/>
        </w:rPr>
        <w:t xml:space="preserve"> }</w:t>
      </w:r>
    </w:p>
    <w:p w:rsidR="001C69EB" w:rsidRPr="002D2B43" w:rsidRDefault="001C69EB" w:rsidP="001C69EB">
      <w:pPr>
        <w:pStyle w:val="PL"/>
        <w:rPr>
          <w:noProof w:val="0"/>
        </w:rPr>
      </w:pPr>
      <w:r w:rsidRPr="002D2B43">
        <w:rPr>
          <w:noProof w:val="0"/>
        </w:rPr>
        <w:t xml:space="preserve">            }</w:t>
      </w:r>
    </w:p>
    <w:p w:rsidR="001C69EB" w:rsidRPr="002D2B43" w:rsidRDefault="001C69EB" w:rsidP="001C69EB">
      <w:pPr>
        <w:pStyle w:val="PL"/>
        <w:rPr>
          <w:noProof w:val="0"/>
        </w:rPr>
      </w:pPr>
    </w:p>
    <w:p w:rsidR="001C69EB" w:rsidRPr="002D2B43" w:rsidRDefault="001C69EB" w:rsidP="001C69EB">
      <w:pPr>
        <w:pStyle w:val="H6"/>
        <w:rPr>
          <w:lang w:eastAsia="zh-CN"/>
        </w:rPr>
      </w:pPr>
      <w:r w:rsidRPr="002D2B43">
        <w:rPr>
          <w:lang w:eastAsia="zh-CN"/>
        </w:rPr>
        <w:t>11.3.6.2</w:t>
      </w:r>
      <w:r w:rsidRPr="002D2B43">
        <w:rPr>
          <w:lang w:eastAsia="zh-CN"/>
        </w:rPr>
        <w:tab/>
        <w:t>Conformance requirements</w:t>
      </w:r>
    </w:p>
    <w:p w:rsidR="001C69EB" w:rsidRPr="002D2B43" w:rsidRDefault="001C69EB" w:rsidP="001C69EB">
      <w:r w:rsidRPr="002D2B43">
        <w:t>References: The conformance requirements covered in the present TC are specified in TS 24.501: clause 4.5.2, 4.5.4.1 and 4.5.6 and TS 38.331: clause 5.3.14.1, 5.3.14.2, 5.3.14.4 and 5.3.14.5. Unless otherwise stated these are Rel-15 requirements.</w:t>
      </w:r>
    </w:p>
    <w:p w:rsidR="001C69EB" w:rsidRPr="002D2B43" w:rsidRDefault="001C69EB" w:rsidP="001C69EB">
      <w:r w:rsidRPr="002D2B43">
        <w:t>[TS 24.501, clause 4.5.2]</w:t>
      </w:r>
    </w:p>
    <w:p w:rsidR="001C69EB" w:rsidRPr="002D2B43" w:rsidRDefault="001C69EB" w:rsidP="001C69EB">
      <w:pPr>
        <w:rPr>
          <w:snapToGrid w:val="0"/>
        </w:rPr>
      </w:pPr>
      <w:r w:rsidRPr="002D2B43">
        <w:rPr>
          <w:snapToGrid w:val="0"/>
        </w:rPr>
        <w:t xml:space="preserve">When the UE needs to initiate an access attempt in one of the events listed in </w:t>
      </w:r>
      <w:proofErr w:type="spellStart"/>
      <w:r w:rsidRPr="002D2B43">
        <w:rPr>
          <w:snapToGrid w:val="0"/>
        </w:rPr>
        <w:t>subclause</w:t>
      </w:r>
      <w:proofErr w:type="spellEnd"/>
      <w:r w:rsidRPr="002D2B43">
        <w:rPr>
          <w:snapToGrid w:val="0"/>
        </w:rPr>
        <w:t xml:space="preserve"> 4.5.1, the UE shall determine one or more access identities from the set of </w:t>
      </w:r>
      <w:r w:rsidRPr="002D2B43">
        <w:t xml:space="preserve">standardized access identities, and </w:t>
      </w:r>
      <w:r w:rsidRPr="002D2B43">
        <w:rPr>
          <w:snapToGrid w:val="0"/>
        </w:rPr>
        <w:t>one access category from the set of standardized access categories and operator-defined access categories, to be associated with that access attempt.</w:t>
      </w:r>
    </w:p>
    <w:p w:rsidR="001C69EB" w:rsidRPr="002D2B43" w:rsidRDefault="001C69EB" w:rsidP="001C69EB">
      <w:pPr>
        <w:rPr>
          <w:snapToGrid w:val="0"/>
        </w:rPr>
      </w:pPr>
      <w:r w:rsidRPr="002D2B43">
        <w:rPr>
          <w:snapToGrid w:val="0"/>
        </w:rPr>
        <w:t>The set of the access identities applicable for the request is determined by the UE in the following way:</w:t>
      </w:r>
    </w:p>
    <w:p w:rsidR="001C69EB" w:rsidRPr="002D2B43" w:rsidRDefault="001C69EB" w:rsidP="001C69EB">
      <w:pPr>
        <w:pStyle w:val="B1"/>
        <w:rPr>
          <w:snapToGrid w:val="0"/>
        </w:rPr>
      </w:pPr>
      <w:r w:rsidRPr="002D2B43">
        <w:rPr>
          <w:snapToGrid w:val="0"/>
        </w:rPr>
        <w:t>a)</w:t>
      </w:r>
      <w:r w:rsidRPr="002D2B43">
        <w:rPr>
          <w:snapToGrid w:val="0"/>
        </w:rPr>
        <w:tab/>
        <w:t>for each of the access identities 1, 2, 11, 12, 13, 14 and 15</w:t>
      </w:r>
      <w:r w:rsidRPr="002D2B43">
        <w:t xml:space="preserve"> in t</w:t>
      </w:r>
      <w:r w:rsidRPr="002D2B43">
        <w:rPr>
          <w:snapToGrid w:val="0"/>
        </w:rPr>
        <w:t>able 4.5.2.1, the UE shall check whether the access identity is applicable in the selected PLMN, if a new PLMN is selected, or otherwise if it is applicable in the RPLMN or equivalent PLMN; and</w:t>
      </w:r>
    </w:p>
    <w:p w:rsidR="001C69EB" w:rsidRPr="002D2B43" w:rsidRDefault="001C69EB" w:rsidP="001C69EB">
      <w:pPr>
        <w:pStyle w:val="B1"/>
        <w:rPr>
          <w:snapToGrid w:val="0"/>
        </w:rPr>
      </w:pPr>
      <w:r w:rsidRPr="002D2B43">
        <w:rPr>
          <w:snapToGrid w:val="0"/>
        </w:rPr>
        <w:t>b)</w:t>
      </w:r>
      <w:r w:rsidRPr="002D2B43">
        <w:rPr>
          <w:snapToGrid w:val="0"/>
        </w:rPr>
        <w:tab/>
      </w:r>
      <w:proofErr w:type="gramStart"/>
      <w:r w:rsidRPr="002D2B43">
        <w:rPr>
          <w:snapToGrid w:val="0"/>
        </w:rPr>
        <w:t>if</w:t>
      </w:r>
      <w:proofErr w:type="gramEnd"/>
      <w:r w:rsidRPr="002D2B43">
        <w:rPr>
          <w:snapToGrid w:val="0"/>
        </w:rPr>
        <w:t xml:space="preserve"> none of the above access identities is applicable, then access identity 0 is applicable.</w:t>
      </w:r>
    </w:p>
    <w:p w:rsidR="001C69EB" w:rsidRPr="002D2B43" w:rsidRDefault="001C69EB" w:rsidP="001C69EB">
      <w:pPr>
        <w:pStyle w:val="TH"/>
        <w:rPr>
          <w:lang w:eastAsia="x-none"/>
        </w:rPr>
      </w:pPr>
      <w:r w:rsidRPr="002D2B43">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C69EB" w:rsidRPr="002D2B43" w:rsidTr="00785E7E">
        <w:trPr>
          <w:jc w:val="center"/>
        </w:trPr>
        <w:tc>
          <w:tcPr>
            <w:tcW w:w="2127" w:type="dxa"/>
          </w:tcPr>
          <w:p w:rsidR="001C69EB" w:rsidRPr="002D2B43" w:rsidRDefault="001C69EB" w:rsidP="00785E7E">
            <w:pPr>
              <w:pStyle w:val="TAH"/>
            </w:pPr>
            <w:r w:rsidRPr="002D2B43">
              <w:t>Access Identity number</w:t>
            </w:r>
          </w:p>
        </w:tc>
        <w:tc>
          <w:tcPr>
            <w:tcW w:w="6761" w:type="dxa"/>
          </w:tcPr>
          <w:p w:rsidR="001C69EB" w:rsidRPr="002D2B43" w:rsidRDefault="001C69EB" w:rsidP="00785E7E">
            <w:pPr>
              <w:pStyle w:val="TAH"/>
            </w:pPr>
            <w:r w:rsidRPr="002D2B43">
              <w:t>UE configuration</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0</w:t>
            </w:r>
          </w:p>
        </w:tc>
        <w:tc>
          <w:tcPr>
            <w:tcW w:w="6761" w:type="dxa"/>
          </w:tcPr>
          <w:p w:rsidR="001C69EB" w:rsidRPr="002D2B43" w:rsidRDefault="001C69EB" w:rsidP="00785E7E">
            <w:pPr>
              <w:pStyle w:val="TAC"/>
              <w:rPr>
                <w:lang w:eastAsia="ja-JP"/>
              </w:rPr>
            </w:pPr>
            <w:r w:rsidRPr="002D2B43">
              <w:rPr>
                <w:lang w:eastAsia="ja-JP"/>
              </w:rPr>
              <w:t>UE is not configured with any parameters from this table</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1 (NOTE 1)</w:t>
            </w:r>
          </w:p>
        </w:tc>
        <w:tc>
          <w:tcPr>
            <w:tcW w:w="6761" w:type="dxa"/>
          </w:tcPr>
          <w:p w:rsidR="001C69EB" w:rsidRPr="002D2B43" w:rsidRDefault="001C69EB" w:rsidP="00785E7E">
            <w:pPr>
              <w:pStyle w:val="TAC"/>
              <w:rPr>
                <w:lang w:eastAsia="ja-JP"/>
              </w:rPr>
            </w:pPr>
            <w:r w:rsidRPr="002D2B43">
              <w:rPr>
                <w:lang w:eastAsia="ja-JP"/>
              </w:rPr>
              <w:t>UE is configured for multimedia priority service (MPS).</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2 (NOTE 2)</w:t>
            </w:r>
          </w:p>
        </w:tc>
        <w:tc>
          <w:tcPr>
            <w:tcW w:w="6761" w:type="dxa"/>
          </w:tcPr>
          <w:p w:rsidR="001C69EB" w:rsidRPr="002D2B43" w:rsidRDefault="001C69EB" w:rsidP="00785E7E">
            <w:pPr>
              <w:pStyle w:val="TAC"/>
              <w:rPr>
                <w:lang w:eastAsia="ja-JP"/>
              </w:rPr>
            </w:pPr>
            <w:r w:rsidRPr="002D2B43">
              <w:rPr>
                <w:lang w:eastAsia="ja-JP"/>
              </w:rPr>
              <w:t>UE is configured for mission critical service (MCS).</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3-10</w:t>
            </w:r>
          </w:p>
        </w:tc>
        <w:tc>
          <w:tcPr>
            <w:tcW w:w="6761" w:type="dxa"/>
          </w:tcPr>
          <w:p w:rsidR="001C69EB" w:rsidRPr="002D2B43" w:rsidRDefault="001C69EB" w:rsidP="00785E7E">
            <w:pPr>
              <w:pStyle w:val="TAC"/>
              <w:rPr>
                <w:lang w:eastAsia="ja-JP"/>
              </w:rPr>
            </w:pPr>
            <w:r w:rsidRPr="002D2B43">
              <w:rPr>
                <w:lang w:eastAsia="ja-JP"/>
              </w:rPr>
              <w:t>Reserved for future use</w:t>
            </w:r>
          </w:p>
        </w:tc>
      </w:tr>
      <w:tr w:rsidR="001C69EB" w:rsidRPr="002D2B43" w:rsidTr="00785E7E">
        <w:trPr>
          <w:trHeight w:val="252"/>
          <w:jc w:val="center"/>
        </w:trPr>
        <w:tc>
          <w:tcPr>
            <w:tcW w:w="2127" w:type="dxa"/>
          </w:tcPr>
          <w:p w:rsidR="001C69EB" w:rsidRPr="002D2B43" w:rsidRDefault="001C69EB" w:rsidP="00785E7E">
            <w:pPr>
              <w:pStyle w:val="TAC"/>
              <w:rPr>
                <w:lang w:eastAsia="ja-JP"/>
              </w:rPr>
            </w:pPr>
            <w:r w:rsidRPr="002D2B43">
              <w:rPr>
                <w:lang w:eastAsia="ja-JP"/>
              </w:rPr>
              <w:t>11 (NOTE 3)</w:t>
            </w:r>
          </w:p>
        </w:tc>
        <w:tc>
          <w:tcPr>
            <w:tcW w:w="6761" w:type="dxa"/>
          </w:tcPr>
          <w:p w:rsidR="001C69EB" w:rsidRPr="002D2B43" w:rsidRDefault="001C69EB" w:rsidP="00785E7E">
            <w:pPr>
              <w:pStyle w:val="TAC"/>
              <w:rPr>
                <w:lang w:eastAsia="ja-JP"/>
              </w:rPr>
            </w:pPr>
            <w:r w:rsidRPr="002D2B43">
              <w:rPr>
                <w:lang w:eastAsia="ja-JP"/>
              </w:rPr>
              <w:t>Access Class 11 is configured in the UE.</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12 (NOTE 3)</w:t>
            </w:r>
          </w:p>
        </w:tc>
        <w:tc>
          <w:tcPr>
            <w:tcW w:w="6761" w:type="dxa"/>
          </w:tcPr>
          <w:p w:rsidR="001C69EB" w:rsidRPr="002D2B43" w:rsidRDefault="001C69EB" w:rsidP="00785E7E">
            <w:pPr>
              <w:pStyle w:val="TAC"/>
              <w:rPr>
                <w:lang w:eastAsia="ja-JP"/>
              </w:rPr>
            </w:pPr>
            <w:r w:rsidRPr="002D2B43">
              <w:rPr>
                <w:lang w:eastAsia="ja-JP"/>
              </w:rPr>
              <w:t>Access Class 12 is configured in the UE.</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13 (NOTE 3)</w:t>
            </w:r>
          </w:p>
        </w:tc>
        <w:tc>
          <w:tcPr>
            <w:tcW w:w="6761" w:type="dxa"/>
          </w:tcPr>
          <w:p w:rsidR="001C69EB" w:rsidRPr="002D2B43" w:rsidRDefault="001C69EB" w:rsidP="00785E7E">
            <w:pPr>
              <w:pStyle w:val="TAC"/>
              <w:rPr>
                <w:lang w:eastAsia="ja-JP"/>
              </w:rPr>
            </w:pPr>
            <w:r w:rsidRPr="002D2B43">
              <w:rPr>
                <w:lang w:eastAsia="ja-JP"/>
              </w:rPr>
              <w:t>Access Class 13 is configured in the UE.</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14 (NOTE 3)</w:t>
            </w:r>
          </w:p>
        </w:tc>
        <w:tc>
          <w:tcPr>
            <w:tcW w:w="6761" w:type="dxa"/>
          </w:tcPr>
          <w:p w:rsidR="001C69EB" w:rsidRPr="002D2B43" w:rsidRDefault="001C69EB" w:rsidP="00785E7E">
            <w:pPr>
              <w:pStyle w:val="TAC"/>
              <w:rPr>
                <w:lang w:eastAsia="ja-JP"/>
              </w:rPr>
            </w:pPr>
            <w:r w:rsidRPr="002D2B43">
              <w:rPr>
                <w:lang w:eastAsia="ja-JP"/>
              </w:rPr>
              <w:t>Access Class 14 is configured in the UE.</w:t>
            </w:r>
          </w:p>
        </w:tc>
      </w:tr>
      <w:tr w:rsidR="001C69EB" w:rsidRPr="002D2B43" w:rsidTr="00785E7E">
        <w:trPr>
          <w:jc w:val="center"/>
        </w:trPr>
        <w:tc>
          <w:tcPr>
            <w:tcW w:w="2127" w:type="dxa"/>
          </w:tcPr>
          <w:p w:rsidR="001C69EB" w:rsidRPr="002D2B43" w:rsidRDefault="001C69EB" w:rsidP="00785E7E">
            <w:pPr>
              <w:pStyle w:val="TAC"/>
              <w:rPr>
                <w:lang w:eastAsia="ja-JP"/>
              </w:rPr>
            </w:pPr>
            <w:r w:rsidRPr="002D2B43">
              <w:rPr>
                <w:lang w:eastAsia="ja-JP"/>
              </w:rPr>
              <w:t>15 (NOTE 3)</w:t>
            </w:r>
          </w:p>
        </w:tc>
        <w:tc>
          <w:tcPr>
            <w:tcW w:w="6761" w:type="dxa"/>
          </w:tcPr>
          <w:p w:rsidR="001C69EB" w:rsidRPr="002D2B43" w:rsidRDefault="001C69EB" w:rsidP="00785E7E">
            <w:pPr>
              <w:pStyle w:val="TAC"/>
              <w:rPr>
                <w:lang w:eastAsia="ja-JP"/>
              </w:rPr>
            </w:pPr>
            <w:r w:rsidRPr="002D2B43">
              <w:rPr>
                <w:lang w:eastAsia="ja-JP"/>
              </w:rPr>
              <w:t>Access Class 15 is configured in the UE.</w:t>
            </w:r>
          </w:p>
        </w:tc>
      </w:tr>
      <w:tr w:rsidR="001C69EB" w:rsidRPr="002D2B43" w:rsidTr="00785E7E">
        <w:trPr>
          <w:jc w:val="center"/>
        </w:trPr>
        <w:tc>
          <w:tcPr>
            <w:tcW w:w="8888" w:type="dxa"/>
            <w:gridSpan w:val="2"/>
          </w:tcPr>
          <w:p w:rsidR="001C69EB" w:rsidRPr="002D2B43" w:rsidRDefault="001C69EB" w:rsidP="00785E7E">
            <w:pPr>
              <w:pStyle w:val="TAN"/>
            </w:pPr>
            <w:r w:rsidRPr="002D2B43">
              <w:t>NOTE 1:</w:t>
            </w:r>
            <w:r w:rsidRPr="002D2B43">
              <w:tab/>
              <w:t>Access identity 1 is valid when:</w:t>
            </w:r>
            <w:r w:rsidRPr="002D2B43">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2D2B43">
              <w:br/>
              <w:t xml:space="preserve">- the UE receives the 5GS network feature support IE with the MPS indicator bit set to "Access identity 1 valid in RPLMN or equivalent PLMN" from the RPLMN as described in </w:t>
            </w:r>
            <w:proofErr w:type="spellStart"/>
            <w:r w:rsidRPr="002D2B43">
              <w:t>subclause</w:t>
            </w:r>
            <w:proofErr w:type="spellEnd"/>
            <w:r w:rsidRPr="002D2B43">
              <w:t xml:space="preserve"> 5.5.1.2.4 and </w:t>
            </w:r>
            <w:proofErr w:type="spellStart"/>
            <w:r w:rsidRPr="002D2B43">
              <w:t>subclause</w:t>
            </w:r>
            <w:proofErr w:type="spellEnd"/>
            <w:r w:rsidRPr="002D2B43">
              <w:t> 5.5.1.3.4.</w:t>
            </w:r>
          </w:p>
          <w:p w:rsidR="001C69EB" w:rsidRPr="002D2B43" w:rsidRDefault="001C69EB" w:rsidP="00785E7E">
            <w:pPr>
              <w:pStyle w:val="TAN"/>
            </w:pPr>
            <w:r w:rsidRPr="002D2B43">
              <w:t>NOTE 2:</w:t>
            </w:r>
            <w:r w:rsidRPr="002D2B43">
              <w:tab/>
              <w:t>Access identity 2 is used by UEs configured for MCS and is valid when:</w:t>
            </w:r>
            <w:r w:rsidRPr="002D2B43">
              <w:br/>
              <w:t>- the USIM file EFUAC_AIC indicates the UE is configured for access identity 2 and the RPLMN is the HPLMN (if the EHPLMN list is not present or is empty) or EHPLMN (if the EHPLMN list is present), or a visited PLMN of the home country (see 3GPP TS 23.122 [5]); or</w:t>
            </w:r>
            <w:r w:rsidRPr="002D2B43">
              <w:br/>
              <w:t xml:space="preserve">- the UE receives the 5GS network feature support IE with the MCS indicator bit set to "Access identity 2 valid in RPLMN or equivalent PLMN" from the RPLMN as described in </w:t>
            </w:r>
            <w:proofErr w:type="spellStart"/>
            <w:r w:rsidRPr="002D2B43">
              <w:t>subclause</w:t>
            </w:r>
            <w:proofErr w:type="spellEnd"/>
            <w:r w:rsidRPr="002D2B43">
              <w:t xml:space="preserve"> 5.5.1.2.4 and </w:t>
            </w:r>
            <w:proofErr w:type="spellStart"/>
            <w:r w:rsidRPr="002D2B43">
              <w:t>subclause</w:t>
            </w:r>
            <w:proofErr w:type="spellEnd"/>
            <w:r w:rsidRPr="002D2B43">
              <w:t> 5.5.1.3.4.</w:t>
            </w:r>
          </w:p>
          <w:p w:rsidR="001C69EB" w:rsidRPr="002D2B43" w:rsidRDefault="001C69EB" w:rsidP="00785E7E">
            <w:pPr>
              <w:pStyle w:val="TAN"/>
              <w:rPr>
                <w:lang w:eastAsia="ja-JP"/>
              </w:rPr>
            </w:pPr>
            <w:r w:rsidRPr="002D2B43">
              <w:t>NOTE 3:</w:t>
            </w:r>
            <w:r w:rsidRPr="002D2B43">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1C69EB" w:rsidRPr="002D2B43" w:rsidRDefault="001C69EB" w:rsidP="001C69EB">
      <w:pPr>
        <w:rPr>
          <w:lang w:eastAsia="ja-JP"/>
        </w:rPr>
      </w:pPr>
    </w:p>
    <w:p w:rsidR="001C69EB" w:rsidRPr="002D2B43" w:rsidRDefault="001C69EB" w:rsidP="001C69EB">
      <w:pPr>
        <w:rPr>
          <w:snapToGrid w:val="0"/>
        </w:rPr>
      </w:pPr>
      <w:r w:rsidRPr="002D2B43">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2D2B43">
        <w:rPr>
          <w:snapToGrid w:val="0"/>
        </w:rPr>
        <w:t>subclause</w:t>
      </w:r>
      <w:proofErr w:type="spellEnd"/>
      <w:r w:rsidRPr="002D2B43">
        <w:rPr>
          <w:snapToGrid w:val="0"/>
        </w:rPr>
        <w:t xml:space="preserve"> 5.5.1.2.4 and </w:t>
      </w:r>
      <w:proofErr w:type="spellStart"/>
      <w:r w:rsidRPr="002D2B43">
        <w:rPr>
          <w:snapToGrid w:val="0"/>
        </w:rPr>
        <w:t>subclause</w:t>
      </w:r>
      <w:proofErr w:type="spellEnd"/>
      <w:r w:rsidRPr="002D2B43">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2D2B43">
        <w:t>set to "Access identity 1 valid in RPLMN or equivalent PLMN".</w:t>
      </w:r>
    </w:p>
    <w:p w:rsidR="001C69EB" w:rsidRPr="002D2B43" w:rsidRDefault="001C69EB" w:rsidP="001C69EB">
      <w:pPr>
        <w:rPr>
          <w:snapToGrid w:val="0"/>
        </w:rPr>
      </w:pPr>
      <w:r w:rsidRPr="002D2B43">
        <w:rPr>
          <w:snapToGrid w:val="0"/>
        </w:rPr>
        <w:t xml:space="preserve">When the UE is in the country of its HPLMN, the </w:t>
      </w:r>
      <w:r w:rsidRPr="002D2B43">
        <w:t>contents of the USIM files EF</w:t>
      </w:r>
      <w:r w:rsidRPr="002D2B43">
        <w:rPr>
          <w:vertAlign w:val="subscript"/>
        </w:rPr>
        <w:t>UAC_AIC</w:t>
      </w:r>
      <w:r w:rsidRPr="002D2B43">
        <w:t xml:space="preserve"> and EF</w:t>
      </w:r>
      <w:r w:rsidRPr="002D2B43">
        <w:rPr>
          <w:vertAlign w:val="subscript"/>
        </w:rPr>
        <w:t>ACC</w:t>
      </w:r>
      <w:r w:rsidRPr="002D2B43">
        <w:t xml:space="preserve"> as specified in </w:t>
      </w:r>
      <w:r w:rsidRPr="002D2B43">
        <w:rPr>
          <w:snapToGrid w:val="0"/>
        </w:rPr>
        <w:t xml:space="preserve">3GPP TS 31.102 [22] and the rules specified </w:t>
      </w:r>
      <w:r w:rsidRPr="002D2B43">
        <w:t>in t</w:t>
      </w:r>
      <w:r w:rsidRPr="002D2B43">
        <w:rPr>
          <w:snapToGrid w:val="0"/>
        </w:rPr>
        <w:t xml:space="preserve">able 4.5.2.1 are used to determine the applicability of access identity 1 and access classes 11 - 15. When the UE is in the country of its HPLMN, and the USIM file </w:t>
      </w:r>
      <w:r w:rsidRPr="002D2B43">
        <w:t>EF</w:t>
      </w:r>
      <w:r w:rsidRPr="002D2B43">
        <w:rPr>
          <w:vertAlign w:val="subscript"/>
        </w:rPr>
        <w:t>UAC_AIC</w:t>
      </w:r>
      <w:r w:rsidRPr="002D2B43">
        <w:t xml:space="preserve"> does not indicate the UE is configured for access identity 1, </w:t>
      </w:r>
      <w:r w:rsidRPr="002D2B43">
        <w:rPr>
          <w:snapToGrid w:val="0"/>
        </w:rPr>
        <w:t>the UE uses the MPS indicator bit of the 5GS network feature support IE in the REGISTRATION ACCEPT message to determine if access identity 1 is valid.</w:t>
      </w:r>
      <w:r w:rsidRPr="002D2B43">
        <w:rPr>
          <w:lang w:eastAsia="ja-JP"/>
        </w:rPr>
        <w:t xml:space="preserve"> </w:t>
      </w:r>
      <w:r w:rsidRPr="002D2B43">
        <w:rPr>
          <w:snapToGrid w:val="0"/>
        </w:rPr>
        <w:t xml:space="preserve">When the UE is in the country of its HPLMN, and the USIM file </w:t>
      </w:r>
      <w:r w:rsidRPr="002D2B43">
        <w:t>EF</w:t>
      </w:r>
      <w:r w:rsidRPr="002D2B43">
        <w:rPr>
          <w:vertAlign w:val="subscript"/>
        </w:rPr>
        <w:t>UAC_AIC</w:t>
      </w:r>
      <w:r w:rsidRPr="002D2B43">
        <w:t xml:space="preserve"> indicates the UE is configured for access identity 1, </w:t>
      </w:r>
      <w:r w:rsidRPr="002D2B43">
        <w:rPr>
          <w:snapToGrid w:val="0"/>
        </w:rPr>
        <w:t>the MPS indicator bit of the 5GS network feature support IE is not applicable. When the UE is not in the country of its HPLMN,</w:t>
      </w:r>
      <w:r w:rsidRPr="002D2B43">
        <w:t xml:space="preserve"> the contents of the USIM files EF</w:t>
      </w:r>
      <w:r w:rsidRPr="002D2B43">
        <w:rPr>
          <w:vertAlign w:val="subscript"/>
        </w:rPr>
        <w:t>UAC_AIC</w:t>
      </w:r>
      <w:r w:rsidRPr="002D2B43">
        <w:t xml:space="preserve"> and EF</w:t>
      </w:r>
      <w:r w:rsidRPr="002D2B43">
        <w:rPr>
          <w:vertAlign w:val="subscript"/>
        </w:rPr>
        <w:t>ACC</w:t>
      </w:r>
      <w:r w:rsidRPr="002D2B43">
        <w:t xml:space="preserve"> </w:t>
      </w:r>
      <w:r w:rsidRPr="002D2B43">
        <w:rPr>
          <w:snapToGrid w:val="0"/>
        </w:rPr>
        <w:t>are not applicable.</w:t>
      </w:r>
    </w:p>
    <w:p w:rsidR="001C69EB" w:rsidRPr="002D2B43" w:rsidRDefault="001C69EB" w:rsidP="001C69EB">
      <w:pPr>
        <w:rPr>
          <w:snapToGrid w:val="0"/>
        </w:rPr>
      </w:pPr>
      <w:r w:rsidRPr="002D2B43">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2D2B43">
        <w:rPr>
          <w:snapToGrid w:val="0"/>
        </w:rPr>
        <w:t>subclause</w:t>
      </w:r>
      <w:proofErr w:type="spellEnd"/>
      <w:r w:rsidRPr="002D2B43">
        <w:rPr>
          <w:snapToGrid w:val="0"/>
        </w:rPr>
        <w:t xml:space="preserve"> 5.5.1.2.4 and </w:t>
      </w:r>
      <w:proofErr w:type="spellStart"/>
      <w:r w:rsidRPr="002D2B43">
        <w:rPr>
          <w:snapToGrid w:val="0"/>
        </w:rPr>
        <w:t>subclause</w:t>
      </w:r>
      <w:proofErr w:type="spellEnd"/>
      <w:r w:rsidRPr="002D2B43">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2D2B43">
        <w:t>set to "Access identity 2 valid in RPLMN or equivalent PLMN".</w:t>
      </w:r>
    </w:p>
    <w:p w:rsidR="001C69EB" w:rsidRPr="002D2B43" w:rsidRDefault="001C69EB" w:rsidP="001C69EB">
      <w:pPr>
        <w:rPr>
          <w:snapToGrid w:val="0"/>
        </w:rPr>
      </w:pPr>
      <w:r w:rsidRPr="002D2B43">
        <w:rPr>
          <w:snapToGrid w:val="0"/>
        </w:rPr>
        <w:t xml:space="preserve">When the UE is in the country of its HPLMN, the </w:t>
      </w:r>
      <w:r w:rsidRPr="002D2B43">
        <w:t>contents of the USIM files EF</w:t>
      </w:r>
      <w:r w:rsidRPr="002D2B43">
        <w:rPr>
          <w:vertAlign w:val="subscript"/>
        </w:rPr>
        <w:t>UAC_AIC</w:t>
      </w:r>
      <w:r w:rsidRPr="002D2B43">
        <w:t xml:space="preserve"> and EF</w:t>
      </w:r>
      <w:r w:rsidRPr="002D2B43">
        <w:rPr>
          <w:vertAlign w:val="subscript"/>
        </w:rPr>
        <w:t>ACC</w:t>
      </w:r>
      <w:r w:rsidRPr="002D2B43">
        <w:t xml:space="preserve"> as specified in </w:t>
      </w:r>
      <w:r w:rsidRPr="002D2B43">
        <w:rPr>
          <w:snapToGrid w:val="0"/>
        </w:rPr>
        <w:t xml:space="preserve">3GPP TS 31.102 [22] and the rules specified </w:t>
      </w:r>
      <w:r w:rsidRPr="002D2B43">
        <w:t>in t</w:t>
      </w:r>
      <w:r w:rsidRPr="002D2B43">
        <w:rPr>
          <w:snapToGrid w:val="0"/>
        </w:rPr>
        <w:t xml:space="preserve">able 4.5.2.1 are used to determine the applicability of access identity 2 and access classes 11 - 15. When the UE is in the country of its HPLMN, and the USIM file </w:t>
      </w:r>
      <w:r w:rsidRPr="002D2B43">
        <w:t>EF</w:t>
      </w:r>
      <w:r w:rsidRPr="002D2B43">
        <w:rPr>
          <w:vertAlign w:val="subscript"/>
        </w:rPr>
        <w:t>UAC_AIC</w:t>
      </w:r>
      <w:r w:rsidRPr="002D2B43">
        <w:t xml:space="preserve"> does not indicate the UE is configured for access identity 2, </w:t>
      </w:r>
      <w:r w:rsidRPr="002D2B43">
        <w:rPr>
          <w:snapToGrid w:val="0"/>
        </w:rPr>
        <w:t>the UE uses the MCS indicator bit of the 5GS network feature support IE in the REGISTRATION ACCEPT message to determine if access identity 2 is valid.</w:t>
      </w:r>
      <w:r w:rsidRPr="002D2B43">
        <w:rPr>
          <w:lang w:eastAsia="ja-JP"/>
        </w:rPr>
        <w:t xml:space="preserve"> </w:t>
      </w:r>
      <w:r w:rsidRPr="002D2B43">
        <w:rPr>
          <w:snapToGrid w:val="0"/>
        </w:rPr>
        <w:t xml:space="preserve">When the UE is in the country of its HPLMN, and the USIM file </w:t>
      </w:r>
      <w:r w:rsidRPr="002D2B43">
        <w:t>EF</w:t>
      </w:r>
      <w:r w:rsidRPr="002D2B43">
        <w:rPr>
          <w:vertAlign w:val="subscript"/>
        </w:rPr>
        <w:t>UAC_AIC</w:t>
      </w:r>
      <w:r w:rsidRPr="002D2B43">
        <w:t xml:space="preserve"> indicates the UE is configured for access identity 2, </w:t>
      </w:r>
      <w:r w:rsidRPr="002D2B43">
        <w:rPr>
          <w:snapToGrid w:val="0"/>
        </w:rPr>
        <w:t>the MCS indicator bit of the 5GS network feature support IE is not applicable. When the UE is not in the country of its HPLMN,</w:t>
      </w:r>
      <w:r w:rsidRPr="002D2B43">
        <w:t xml:space="preserve"> the contents of the USIM files EF</w:t>
      </w:r>
      <w:r w:rsidRPr="002D2B43">
        <w:rPr>
          <w:vertAlign w:val="subscript"/>
        </w:rPr>
        <w:t>UAC_AIC</w:t>
      </w:r>
      <w:r w:rsidRPr="002D2B43">
        <w:t xml:space="preserve"> and EF</w:t>
      </w:r>
      <w:r w:rsidRPr="002D2B43">
        <w:rPr>
          <w:vertAlign w:val="subscript"/>
        </w:rPr>
        <w:t>ACC</w:t>
      </w:r>
      <w:r w:rsidRPr="002D2B43">
        <w:t xml:space="preserve"> </w:t>
      </w:r>
      <w:r w:rsidRPr="002D2B43">
        <w:rPr>
          <w:snapToGrid w:val="0"/>
        </w:rPr>
        <w:t>are not applicable.</w:t>
      </w:r>
    </w:p>
    <w:p w:rsidR="001C69EB" w:rsidRPr="002D2B43" w:rsidRDefault="001C69EB" w:rsidP="001C69EB">
      <w:pPr>
        <w:rPr>
          <w:snapToGrid w:val="0"/>
        </w:rPr>
      </w:pPr>
      <w:r w:rsidRPr="002D2B43">
        <w:rPr>
          <w:snapToGrid w:val="0"/>
        </w:rPr>
        <w:t>In order to determine the access category applicable for the access attempt, the NAS shall check the rules in table</w:t>
      </w:r>
      <w:r w:rsidRPr="002D2B43">
        <w:t> 4.5.2.2</w:t>
      </w:r>
      <w:r w:rsidRPr="002D2B43">
        <w:rPr>
          <w:snapToGrid w:val="0"/>
        </w:rPr>
        <w:t xml:space="preserve">, and use the access category for which there is a match for barring check. If the access attempt matches </w:t>
      </w:r>
      <w:r w:rsidRPr="002D2B43">
        <w:rPr>
          <w:snapToGrid w:val="0"/>
        </w:rPr>
        <w:lastRenderedPageBreak/>
        <w:t>more than one rule, the access category of the lowest rule number shall be selected.</w:t>
      </w:r>
      <w:r w:rsidRPr="002D2B43">
        <w:t xml:space="preserve"> If the access attempt matches more than one operator-defined access category definition, the UE shall select the </w:t>
      </w:r>
      <w:r w:rsidRPr="002D2B43">
        <w:rPr>
          <w:snapToGrid w:val="0"/>
        </w:rPr>
        <w:t xml:space="preserve">access category from the </w:t>
      </w:r>
      <w:r w:rsidRPr="002D2B43">
        <w:t xml:space="preserve">operator-defined access category definition </w:t>
      </w:r>
      <w:r w:rsidRPr="002D2B43">
        <w:rPr>
          <w:snapToGrid w:val="0"/>
        </w:rPr>
        <w:t xml:space="preserve">with the lowest precedence value (see </w:t>
      </w:r>
      <w:proofErr w:type="spellStart"/>
      <w:r w:rsidRPr="002D2B43">
        <w:rPr>
          <w:snapToGrid w:val="0"/>
        </w:rPr>
        <w:t>subclause</w:t>
      </w:r>
      <w:proofErr w:type="spellEnd"/>
      <w:r w:rsidRPr="002D2B43">
        <w:rPr>
          <w:snapToGrid w:val="0"/>
        </w:rPr>
        <w:t> 4.5.3).</w:t>
      </w:r>
    </w:p>
    <w:p w:rsidR="001C69EB" w:rsidRPr="002D2B43" w:rsidRDefault="001C69EB" w:rsidP="001C69EB">
      <w:pPr>
        <w:pStyle w:val="NO"/>
      </w:pPr>
      <w:r w:rsidRPr="002D2B43">
        <w:t>NOTE:</w:t>
      </w:r>
      <w:r w:rsidRPr="002D2B43">
        <w:tab/>
        <w:t>The case when an access attempt matches more than one rule includes the case when multiple events trigger an access attempt at the same time.</w:t>
      </w:r>
    </w:p>
    <w:p w:rsidR="001C69EB" w:rsidRPr="002D2B43" w:rsidRDefault="001C69EB" w:rsidP="001C69EB">
      <w:pPr>
        <w:pStyle w:val="TH"/>
        <w:keepNext w:val="0"/>
        <w:keepLines w:val="0"/>
        <w:rPr>
          <w:lang w:eastAsia="x-none"/>
        </w:rPr>
      </w:pPr>
      <w:r w:rsidRPr="002D2B43">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69EB" w:rsidRPr="002D2B43" w:rsidTr="00785E7E">
        <w:trPr>
          <w:jc w:val="center"/>
        </w:trPr>
        <w:tc>
          <w:tcPr>
            <w:tcW w:w="1274" w:type="dxa"/>
            <w:shd w:val="clear" w:color="auto" w:fill="D9D9D9"/>
          </w:tcPr>
          <w:p w:rsidR="001C69EB" w:rsidRPr="002D2B43" w:rsidRDefault="001C69EB" w:rsidP="00785E7E">
            <w:pPr>
              <w:pStyle w:val="TAH"/>
              <w:keepNext w:val="0"/>
              <w:keepLines w:val="0"/>
            </w:pPr>
            <w:r w:rsidRPr="002D2B43">
              <w:t>Rule #</w:t>
            </w:r>
          </w:p>
        </w:tc>
        <w:tc>
          <w:tcPr>
            <w:tcW w:w="2268" w:type="dxa"/>
            <w:shd w:val="clear" w:color="auto" w:fill="D9D9D9"/>
          </w:tcPr>
          <w:p w:rsidR="001C69EB" w:rsidRPr="002D2B43" w:rsidRDefault="001C69EB" w:rsidP="00785E7E">
            <w:pPr>
              <w:pStyle w:val="TAH"/>
              <w:keepNext w:val="0"/>
              <w:keepLines w:val="0"/>
            </w:pPr>
            <w:r w:rsidRPr="002D2B43">
              <w:t>Type of access attempt</w:t>
            </w:r>
          </w:p>
        </w:tc>
        <w:tc>
          <w:tcPr>
            <w:tcW w:w="3685" w:type="dxa"/>
            <w:shd w:val="clear" w:color="auto" w:fill="D9D9D9"/>
          </w:tcPr>
          <w:p w:rsidR="001C69EB" w:rsidRPr="002D2B43" w:rsidRDefault="001C69EB" w:rsidP="00785E7E">
            <w:pPr>
              <w:pStyle w:val="TAH"/>
              <w:keepNext w:val="0"/>
              <w:keepLines w:val="0"/>
            </w:pPr>
            <w:r w:rsidRPr="002D2B43">
              <w:t>Requirements to be met</w:t>
            </w:r>
          </w:p>
        </w:tc>
        <w:tc>
          <w:tcPr>
            <w:tcW w:w="1464" w:type="dxa"/>
            <w:shd w:val="clear" w:color="auto" w:fill="D9D9D9"/>
          </w:tcPr>
          <w:p w:rsidR="001C69EB" w:rsidRPr="002D2B43" w:rsidRDefault="001C69EB" w:rsidP="00785E7E">
            <w:pPr>
              <w:pStyle w:val="TAH"/>
              <w:keepNext w:val="0"/>
              <w:keepLines w:val="0"/>
            </w:pPr>
            <w:r w:rsidRPr="002D2B43">
              <w:t>Access Category</w:t>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1</w:t>
            </w:r>
          </w:p>
        </w:tc>
        <w:tc>
          <w:tcPr>
            <w:tcW w:w="2268" w:type="dxa"/>
          </w:tcPr>
          <w:p w:rsidR="001C69EB" w:rsidRPr="002D2B43" w:rsidRDefault="001C69EB" w:rsidP="00785E7E">
            <w:pPr>
              <w:pStyle w:val="TAC"/>
              <w:keepNext w:val="0"/>
              <w:keepLines w:val="0"/>
            </w:pPr>
            <w:r w:rsidRPr="002D2B43">
              <w:t>Response to paging or NOTIFICATION over non-3GPP access;</w:t>
            </w:r>
          </w:p>
          <w:p w:rsidR="001C69EB" w:rsidRPr="002D2B43" w:rsidRDefault="001C69EB" w:rsidP="00785E7E">
            <w:pPr>
              <w:pStyle w:val="TAC"/>
              <w:keepNext w:val="0"/>
              <w:keepLines w:val="0"/>
            </w:pPr>
            <w:r w:rsidRPr="002D2B43">
              <w:t>5GMM connection management procedure initiated for the purpose of transporting an LPP message</w:t>
            </w:r>
          </w:p>
        </w:tc>
        <w:tc>
          <w:tcPr>
            <w:tcW w:w="3685" w:type="dxa"/>
          </w:tcPr>
          <w:p w:rsidR="001C69EB" w:rsidRPr="002D2B43" w:rsidRDefault="001C69EB" w:rsidP="00785E7E">
            <w:pPr>
              <w:pStyle w:val="TAL"/>
              <w:keepNext w:val="0"/>
              <w:keepLines w:val="0"/>
            </w:pPr>
            <w:r w:rsidRPr="002D2B43">
              <w:t>Access attempt is for MT access</w:t>
            </w:r>
          </w:p>
          <w:p w:rsidR="001C69EB" w:rsidRPr="002D2B43" w:rsidRDefault="001C69EB" w:rsidP="00785E7E">
            <w:pPr>
              <w:pStyle w:val="TAL"/>
              <w:keepNext w:val="0"/>
              <w:keepLines w:val="0"/>
            </w:pPr>
          </w:p>
        </w:tc>
        <w:tc>
          <w:tcPr>
            <w:tcW w:w="1464" w:type="dxa"/>
          </w:tcPr>
          <w:p w:rsidR="001C69EB" w:rsidRPr="002D2B43" w:rsidRDefault="001C69EB" w:rsidP="00785E7E">
            <w:pPr>
              <w:pStyle w:val="TAC"/>
              <w:keepNext w:val="0"/>
              <w:keepLines w:val="0"/>
            </w:pPr>
            <w:r w:rsidRPr="002D2B43">
              <w:t xml:space="preserve">0 (= </w:t>
            </w:r>
            <w:proofErr w:type="spellStart"/>
            <w:r w:rsidRPr="002D2B43">
              <w:t>MT_acc</w:t>
            </w:r>
            <w:proofErr w:type="spellEnd"/>
            <w:r w:rsidRPr="002D2B43">
              <w:t>)</w:t>
            </w:r>
            <w:r w:rsidRPr="002D2B43">
              <w:br/>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2</w:t>
            </w:r>
          </w:p>
        </w:tc>
        <w:tc>
          <w:tcPr>
            <w:tcW w:w="2268" w:type="dxa"/>
          </w:tcPr>
          <w:p w:rsidR="001C69EB" w:rsidRPr="002D2B43" w:rsidRDefault="001C69EB" w:rsidP="00785E7E">
            <w:pPr>
              <w:pStyle w:val="TAC"/>
              <w:keepNext w:val="0"/>
              <w:keepLines w:val="0"/>
            </w:pPr>
            <w:r w:rsidRPr="002D2B43">
              <w:t>Emergency</w:t>
            </w:r>
          </w:p>
        </w:tc>
        <w:tc>
          <w:tcPr>
            <w:tcW w:w="3685" w:type="dxa"/>
          </w:tcPr>
          <w:p w:rsidR="001C69EB" w:rsidRPr="002D2B43" w:rsidRDefault="001C69EB" w:rsidP="00785E7E">
            <w:pPr>
              <w:pStyle w:val="TAL"/>
              <w:keepNext w:val="0"/>
              <w:keepLines w:val="0"/>
            </w:pPr>
            <w:r w:rsidRPr="002D2B43">
              <w:t>UE is attempting access for an emergency session (NOTE 1, NOTE 2)</w:t>
            </w:r>
          </w:p>
        </w:tc>
        <w:tc>
          <w:tcPr>
            <w:tcW w:w="1464" w:type="dxa"/>
          </w:tcPr>
          <w:p w:rsidR="001C69EB" w:rsidRPr="002D2B43" w:rsidRDefault="001C69EB" w:rsidP="00785E7E">
            <w:pPr>
              <w:pStyle w:val="TAC"/>
              <w:keepNext w:val="0"/>
              <w:keepLines w:val="0"/>
            </w:pPr>
            <w:r w:rsidRPr="002D2B43">
              <w:t>2 (= emergency)</w:t>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3</w:t>
            </w:r>
          </w:p>
        </w:tc>
        <w:tc>
          <w:tcPr>
            <w:tcW w:w="2268" w:type="dxa"/>
          </w:tcPr>
          <w:p w:rsidR="001C69EB" w:rsidRPr="002D2B43" w:rsidRDefault="001C69EB" w:rsidP="00785E7E">
            <w:pPr>
              <w:pStyle w:val="TAC"/>
              <w:keepNext w:val="0"/>
              <w:keepLines w:val="0"/>
            </w:pPr>
            <w:r w:rsidRPr="002D2B43">
              <w:t>Access attempt for operator-defined access category</w:t>
            </w:r>
          </w:p>
        </w:tc>
        <w:tc>
          <w:tcPr>
            <w:tcW w:w="3685" w:type="dxa"/>
          </w:tcPr>
          <w:p w:rsidR="001C69EB" w:rsidRPr="002D2B43" w:rsidRDefault="001C69EB" w:rsidP="00785E7E">
            <w:pPr>
              <w:pStyle w:val="TAL"/>
              <w:keepNext w:val="0"/>
              <w:keepLines w:val="0"/>
            </w:pPr>
            <w:r w:rsidRPr="002D2B43">
              <w:t xml:space="preserve">UE stores operator-defined access category definitions valid in the current PLMN as specified in </w:t>
            </w:r>
            <w:proofErr w:type="spellStart"/>
            <w:r w:rsidRPr="002D2B43">
              <w:t>subclause</w:t>
            </w:r>
            <w:proofErr w:type="spellEnd"/>
            <w:r w:rsidRPr="002D2B43">
              <w:t> 4.5.3, and access attempt is matching criteria of an operator-defined access category definition</w:t>
            </w:r>
          </w:p>
        </w:tc>
        <w:tc>
          <w:tcPr>
            <w:tcW w:w="1464" w:type="dxa"/>
          </w:tcPr>
          <w:p w:rsidR="001C69EB" w:rsidRPr="002D2B43" w:rsidRDefault="001C69EB" w:rsidP="00785E7E">
            <w:pPr>
              <w:pStyle w:val="TAC"/>
              <w:keepNext w:val="0"/>
              <w:keepLines w:val="0"/>
            </w:pPr>
            <w:r w:rsidRPr="002D2B43">
              <w:t xml:space="preserve">32-63 </w:t>
            </w:r>
            <w:r w:rsidRPr="002D2B43">
              <w:br/>
              <w:t>(= based on operator classification)</w:t>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4</w:t>
            </w:r>
          </w:p>
        </w:tc>
        <w:tc>
          <w:tcPr>
            <w:tcW w:w="2268" w:type="dxa"/>
          </w:tcPr>
          <w:p w:rsidR="001C69EB" w:rsidRPr="002D2B43" w:rsidRDefault="001C69EB" w:rsidP="00785E7E">
            <w:pPr>
              <w:pStyle w:val="TAC"/>
              <w:keepNext w:val="0"/>
              <w:keepLines w:val="0"/>
            </w:pPr>
            <w:r w:rsidRPr="002D2B43">
              <w:t>Access attempt for delay tolerant service</w:t>
            </w:r>
          </w:p>
        </w:tc>
        <w:tc>
          <w:tcPr>
            <w:tcW w:w="3685" w:type="dxa"/>
          </w:tcPr>
          <w:p w:rsidR="001C69EB" w:rsidRPr="002D2B43" w:rsidRDefault="001C69EB" w:rsidP="00785E7E">
            <w:pPr>
              <w:pStyle w:val="TAL"/>
              <w:keepNext w:val="0"/>
              <w:keepLines w:val="0"/>
            </w:pPr>
            <w:r w:rsidRPr="002D2B43">
              <w:t>(a)</w:t>
            </w:r>
            <w:r w:rsidRPr="002D2B43">
              <w:tab/>
              <w:t>UE is configured for NAS signalling low priority or UE supporting S1 mode is configured for EAB (see the "</w:t>
            </w:r>
            <w:proofErr w:type="spellStart"/>
            <w:r w:rsidRPr="002D2B43">
              <w:t>ExtendedAccessBarring</w:t>
            </w:r>
            <w:proofErr w:type="spellEnd"/>
            <w:r w:rsidRPr="002D2B43">
              <w:t>" leaf of NAS configuration MO in 3GPP TS 24.368 [17] or 3GPP TS 31.102 [22]) where "EAB override" does not apply, and</w:t>
            </w:r>
          </w:p>
          <w:p w:rsidR="001C69EB" w:rsidRPr="002D2B43" w:rsidRDefault="001C69EB" w:rsidP="00785E7E">
            <w:pPr>
              <w:pStyle w:val="TAL"/>
              <w:keepNext w:val="0"/>
              <w:keepLines w:val="0"/>
            </w:pPr>
            <w:r w:rsidRPr="002D2B43">
              <w:t>(b).</w:t>
            </w:r>
            <w:r w:rsidRPr="002D2B43">
              <w:tab/>
              <w:t xml:space="preserve">the UE received one of the categories a, b or c as part of the parameters for unified access control in the broadcast system information, and the UE is a member of the broadcasted category in the selected PLMN or RPLMN/equivalent PLMN </w:t>
            </w:r>
          </w:p>
          <w:p w:rsidR="001C69EB" w:rsidRPr="002D2B43" w:rsidRDefault="001C69EB" w:rsidP="00785E7E">
            <w:pPr>
              <w:pStyle w:val="TAL"/>
              <w:keepNext w:val="0"/>
              <w:keepLines w:val="0"/>
            </w:pPr>
            <w:r w:rsidRPr="002D2B43">
              <w:t>(NOTE 3, NOTE 5, NOTE 6, NOTE 7, NOTE 8)</w:t>
            </w:r>
          </w:p>
        </w:tc>
        <w:tc>
          <w:tcPr>
            <w:tcW w:w="1464" w:type="dxa"/>
          </w:tcPr>
          <w:p w:rsidR="001C69EB" w:rsidRPr="002D2B43" w:rsidRDefault="001C69EB" w:rsidP="00785E7E">
            <w:pPr>
              <w:pStyle w:val="TAC"/>
              <w:keepNext w:val="0"/>
              <w:keepLines w:val="0"/>
            </w:pPr>
            <w:r w:rsidRPr="002D2B43">
              <w:t>1 (= delay tolerant)</w:t>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5</w:t>
            </w:r>
          </w:p>
        </w:tc>
        <w:tc>
          <w:tcPr>
            <w:tcW w:w="2268" w:type="dxa"/>
          </w:tcPr>
          <w:p w:rsidR="001C69EB" w:rsidRPr="002D2B43" w:rsidRDefault="001C69EB" w:rsidP="00785E7E">
            <w:pPr>
              <w:pStyle w:val="TAC"/>
              <w:keepNext w:val="0"/>
              <w:keepLines w:val="0"/>
            </w:pPr>
            <w:r w:rsidRPr="002D2B43">
              <w:t xml:space="preserve">MO </w:t>
            </w:r>
            <w:proofErr w:type="spellStart"/>
            <w:r w:rsidRPr="002D2B43">
              <w:t>MMTel</w:t>
            </w:r>
            <w:proofErr w:type="spellEnd"/>
            <w:r w:rsidRPr="002D2B43">
              <w:t xml:space="preserve"> voice call</w:t>
            </w:r>
          </w:p>
        </w:tc>
        <w:tc>
          <w:tcPr>
            <w:tcW w:w="3685" w:type="dxa"/>
          </w:tcPr>
          <w:p w:rsidR="001C69EB" w:rsidRPr="002D2B43" w:rsidRDefault="001C69EB" w:rsidP="00785E7E">
            <w:pPr>
              <w:pStyle w:val="TAL"/>
              <w:keepNext w:val="0"/>
              <w:keepLines w:val="0"/>
            </w:pPr>
            <w:r w:rsidRPr="002D2B43">
              <w:t xml:space="preserve">Access attempt is for MO </w:t>
            </w:r>
            <w:proofErr w:type="spellStart"/>
            <w:r w:rsidRPr="002D2B43">
              <w:t>MMTel</w:t>
            </w:r>
            <w:proofErr w:type="spellEnd"/>
            <w:r w:rsidRPr="002D2B43">
              <w:t xml:space="preserve"> voice call </w:t>
            </w:r>
          </w:p>
          <w:p w:rsidR="001C69EB" w:rsidRPr="002D2B43" w:rsidRDefault="001C69EB" w:rsidP="00785E7E">
            <w:pPr>
              <w:pStyle w:val="TAL"/>
              <w:keepNext w:val="0"/>
              <w:keepLines w:val="0"/>
            </w:pPr>
            <w:r w:rsidRPr="002D2B43">
              <w:t xml:space="preserve">or for NAS signalling connection recovery during ongoing MO </w:t>
            </w:r>
            <w:proofErr w:type="spellStart"/>
            <w:r w:rsidRPr="002D2B43">
              <w:t>MMTel</w:t>
            </w:r>
            <w:proofErr w:type="spellEnd"/>
            <w:r w:rsidRPr="002D2B43">
              <w:t xml:space="preserve"> voice call (NOTE 2)</w:t>
            </w:r>
          </w:p>
        </w:tc>
        <w:tc>
          <w:tcPr>
            <w:tcW w:w="1464" w:type="dxa"/>
          </w:tcPr>
          <w:p w:rsidR="001C69EB" w:rsidRPr="002D2B43" w:rsidRDefault="001C69EB" w:rsidP="00785E7E">
            <w:pPr>
              <w:pStyle w:val="TAC"/>
              <w:keepNext w:val="0"/>
              <w:keepLines w:val="0"/>
            </w:pPr>
            <w:r w:rsidRPr="002D2B43">
              <w:t xml:space="preserve">4 (= MO </w:t>
            </w:r>
            <w:proofErr w:type="spellStart"/>
            <w:r w:rsidRPr="002D2B43">
              <w:t>MMTel</w:t>
            </w:r>
            <w:proofErr w:type="spellEnd"/>
            <w:r w:rsidRPr="002D2B43">
              <w:t xml:space="preserve"> voice)</w:t>
            </w:r>
            <w:r w:rsidRPr="002D2B43">
              <w:br/>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6</w:t>
            </w:r>
          </w:p>
        </w:tc>
        <w:tc>
          <w:tcPr>
            <w:tcW w:w="2268" w:type="dxa"/>
          </w:tcPr>
          <w:p w:rsidR="001C69EB" w:rsidRPr="002D2B43" w:rsidRDefault="001C69EB" w:rsidP="00785E7E">
            <w:pPr>
              <w:pStyle w:val="TAC"/>
              <w:keepNext w:val="0"/>
              <w:keepLines w:val="0"/>
            </w:pPr>
            <w:r w:rsidRPr="002D2B43">
              <w:t xml:space="preserve">MO </w:t>
            </w:r>
            <w:proofErr w:type="spellStart"/>
            <w:r w:rsidRPr="002D2B43">
              <w:t>MMTel</w:t>
            </w:r>
            <w:proofErr w:type="spellEnd"/>
            <w:r w:rsidRPr="002D2B43">
              <w:t xml:space="preserve"> video call</w:t>
            </w:r>
          </w:p>
        </w:tc>
        <w:tc>
          <w:tcPr>
            <w:tcW w:w="3685" w:type="dxa"/>
          </w:tcPr>
          <w:p w:rsidR="001C69EB" w:rsidRPr="002D2B43" w:rsidRDefault="001C69EB" w:rsidP="00785E7E">
            <w:pPr>
              <w:pStyle w:val="TAL"/>
              <w:keepNext w:val="0"/>
              <w:keepLines w:val="0"/>
            </w:pPr>
            <w:r w:rsidRPr="002D2B43">
              <w:t xml:space="preserve">Access attempt is for MO </w:t>
            </w:r>
            <w:proofErr w:type="spellStart"/>
            <w:r w:rsidRPr="002D2B43">
              <w:t>MMTel</w:t>
            </w:r>
            <w:proofErr w:type="spellEnd"/>
            <w:r w:rsidRPr="002D2B43">
              <w:t xml:space="preserve"> video call </w:t>
            </w:r>
          </w:p>
          <w:p w:rsidR="001C69EB" w:rsidRPr="002D2B43" w:rsidRDefault="001C69EB" w:rsidP="00785E7E">
            <w:pPr>
              <w:pStyle w:val="TAL"/>
              <w:keepNext w:val="0"/>
              <w:keepLines w:val="0"/>
            </w:pPr>
            <w:r w:rsidRPr="002D2B43">
              <w:t xml:space="preserve">or for NAS signalling connection recovery during ongoing MO </w:t>
            </w:r>
            <w:proofErr w:type="spellStart"/>
            <w:r w:rsidRPr="002D2B43">
              <w:t>MMTel</w:t>
            </w:r>
            <w:proofErr w:type="spellEnd"/>
            <w:r w:rsidRPr="002D2B43">
              <w:t xml:space="preserve"> video call (NOTE 2)</w:t>
            </w:r>
          </w:p>
        </w:tc>
        <w:tc>
          <w:tcPr>
            <w:tcW w:w="1464" w:type="dxa"/>
          </w:tcPr>
          <w:p w:rsidR="001C69EB" w:rsidRPr="002D2B43" w:rsidRDefault="001C69EB" w:rsidP="00785E7E">
            <w:pPr>
              <w:pStyle w:val="TAC"/>
              <w:keepNext w:val="0"/>
              <w:keepLines w:val="0"/>
            </w:pPr>
            <w:r w:rsidRPr="002D2B43">
              <w:t xml:space="preserve">5 (= MO </w:t>
            </w:r>
            <w:proofErr w:type="spellStart"/>
            <w:r w:rsidRPr="002D2B43">
              <w:t>MMTel</w:t>
            </w:r>
            <w:proofErr w:type="spellEnd"/>
            <w:r w:rsidRPr="002D2B43">
              <w:t xml:space="preserve"> video)</w:t>
            </w:r>
            <w:r w:rsidRPr="002D2B43">
              <w:br/>
            </w:r>
          </w:p>
        </w:tc>
      </w:tr>
      <w:tr w:rsidR="001C69EB" w:rsidRPr="002D2B43" w:rsidTr="00785E7E">
        <w:trPr>
          <w:jc w:val="center"/>
        </w:trPr>
        <w:tc>
          <w:tcPr>
            <w:tcW w:w="1274" w:type="dxa"/>
          </w:tcPr>
          <w:p w:rsidR="001C69EB" w:rsidRPr="002D2B43" w:rsidRDefault="001C69EB" w:rsidP="00785E7E">
            <w:pPr>
              <w:pStyle w:val="TAC"/>
              <w:keepNext w:val="0"/>
              <w:keepLines w:val="0"/>
            </w:pPr>
            <w:r w:rsidRPr="002D2B43">
              <w:t>7</w:t>
            </w:r>
          </w:p>
        </w:tc>
        <w:tc>
          <w:tcPr>
            <w:tcW w:w="2268" w:type="dxa"/>
          </w:tcPr>
          <w:p w:rsidR="001C69EB" w:rsidRPr="002D2B43" w:rsidRDefault="001C69EB" w:rsidP="00785E7E">
            <w:pPr>
              <w:pStyle w:val="TAC"/>
              <w:keepNext w:val="0"/>
              <w:keepLines w:val="0"/>
            </w:pPr>
            <w:r w:rsidRPr="002D2B43">
              <w:t xml:space="preserve">MO SMS over NAS or MO </w:t>
            </w:r>
            <w:proofErr w:type="spellStart"/>
            <w:r w:rsidRPr="002D2B43">
              <w:t>SMSoIP</w:t>
            </w:r>
            <w:proofErr w:type="spellEnd"/>
          </w:p>
        </w:tc>
        <w:tc>
          <w:tcPr>
            <w:tcW w:w="3685" w:type="dxa"/>
          </w:tcPr>
          <w:p w:rsidR="001C69EB" w:rsidRPr="002D2B43" w:rsidRDefault="001C69EB" w:rsidP="00785E7E">
            <w:pPr>
              <w:pStyle w:val="TAL"/>
              <w:keepNext w:val="0"/>
              <w:keepLines w:val="0"/>
            </w:pPr>
            <w:r w:rsidRPr="002D2B43">
              <w:t xml:space="preserve">Access attempt is for MO SMS over NAS (NOTE 4) or MO SMS over </w:t>
            </w:r>
            <w:proofErr w:type="spellStart"/>
            <w:r w:rsidRPr="002D2B43">
              <w:t>SMSoIP</w:t>
            </w:r>
            <w:proofErr w:type="spellEnd"/>
            <w:r w:rsidRPr="002D2B43">
              <w:t xml:space="preserve"> transfer</w:t>
            </w:r>
          </w:p>
          <w:p w:rsidR="001C69EB" w:rsidRPr="002D2B43" w:rsidRDefault="001C69EB" w:rsidP="00785E7E">
            <w:pPr>
              <w:pStyle w:val="TAL"/>
              <w:keepNext w:val="0"/>
              <w:keepLines w:val="0"/>
            </w:pPr>
            <w:r w:rsidRPr="002D2B43">
              <w:t xml:space="preserve">or for NAS signalling connection recovery during ongoing MO SMS or </w:t>
            </w:r>
            <w:proofErr w:type="spellStart"/>
            <w:r w:rsidRPr="002D2B43">
              <w:t>SMSoIP</w:t>
            </w:r>
            <w:proofErr w:type="spellEnd"/>
            <w:r w:rsidRPr="002D2B43">
              <w:t xml:space="preserve"> transfer (NOTE 2)</w:t>
            </w:r>
          </w:p>
        </w:tc>
        <w:tc>
          <w:tcPr>
            <w:tcW w:w="1464" w:type="dxa"/>
          </w:tcPr>
          <w:p w:rsidR="001C69EB" w:rsidRPr="002D2B43" w:rsidRDefault="001C69EB" w:rsidP="00785E7E">
            <w:pPr>
              <w:pStyle w:val="TAC"/>
              <w:keepNext w:val="0"/>
              <w:keepLines w:val="0"/>
            </w:pPr>
            <w:r w:rsidRPr="002D2B43">
              <w:t xml:space="preserve">6 (= MO SMS and </w:t>
            </w:r>
            <w:proofErr w:type="spellStart"/>
            <w:r w:rsidRPr="002D2B43">
              <w:t>SMSoIP</w:t>
            </w:r>
            <w:proofErr w:type="spellEnd"/>
            <w:r w:rsidRPr="002D2B43">
              <w:t>)</w:t>
            </w:r>
            <w:r w:rsidRPr="002D2B43">
              <w:br/>
            </w:r>
          </w:p>
        </w:tc>
      </w:tr>
      <w:tr w:rsidR="001C69EB" w:rsidRPr="002D2B43" w:rsidTr="00785E7E">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8</w:t>
            </w:r>
          </w:p>
        </w:tc>
        <w:tc>
          <w:tcPr>
            <w:tcW w:w="2268"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keepNext w:val="0"/>
              <w:keepLines w:val="0"/>
            </w:pPr>
            <w:r w:rsidRPr="002D2B43">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 xml:space="preserve">3 (= </w:t>
            </w:r>
            <w:proofErr w:type="spellStart"/>
            <w:r w:rsidRPr="002D2B43">
              <w:t>MO_sig</w:t>
            </w:r>
            <w:proofErr w:type="spellEnd"/>
            <w:r w:rsidRPr="002D2B43">
              <w:t>)</w:t>
            </w:r>
          </w:p>
        </w:tc>
      </w:tr>
      <w:tr w:rsidR="001C69EB" w:rsidRPr="002D2B43" w:rsidTr="00785E7E">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9</w:t>
            </w:r>
          </w:p>
        </w:tc>
        <w:tc>
          <w:tcPr>
            <w:tcW w:w="2268"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keepNext w:val="0"/>
              <w:keepLines w:val="0"/>
            </w:pPr>
            <w:r w:rsidRPr="002D2B43">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 xml:space="preserve">7 (= </w:t>
            </w:r>
            <w:proofErr w:type="spellStart"/>
            <w:r w:rsidRPr="002D2B43">
              <w:t>MO_data</w:t>
            </w:r>
            <w:proofErr w:type="spellEnd"/>
            <w:r w:rsidRPr="002D2B43">
              <w:t>)</w:t>
            </w:r>
          </w:p>
        </w:tc>
      </w:tr>
      <w:tr w:rsidR="001C69EB" w:rsidRPr="002D2B43" w:rsidTr="00785E7E">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10</w:t>
            </w:r>
          </w:p>
        </w:tc>
        <w:tc>
          <w:tcPr>
            <w:tcW w:w="2268"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keepNext w:val="0"/>
              <w:keepLines w:val="0"/>
            </w:pPr>
            <w:r w:rsidRPr="002D2B43">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rPr>
                <w:lang w:eastAsia="x-none"/>
              </w:rPr>
            </w:pPr>
            <w:r w:rsidRPr="002D2B43">
              <w:rPr>
                <w:lang w:eastAsia="x-none"/>
              </w:rPr>
              <w:t xml:space="preserve">7 (= </w:t>
            </w:r>
            <w:proofErr w:type="spellStart"/>
            <w:r w:rsidRPr="002D2B43">
              <w:rPr>
                <w:lang w:eastAsia="x-none"/>
              </w:rPr>
              <w:t>MO_data</w:t>
            </w:r>
            <w:proofErr w:type="spellEnd"/>
            <w:r w:rsidRPr="002D2B43">
              <w:rPr>
                <w:lang w:eastAsia="x-none"/>
              </w:rPr>
              <w:t>)</w:t>
            </w:r>
          </w:p>
        </w:tc>
      </w:tr>
      <w:tr w:rsidR="001C69EB" w:rsidRPr="002D2B43" w:rsidTr="00785E7E">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N"/>
              <w:keepNext w:val="0"/>
              <w:keepLines w:val="0"/>
            </w:pPr>
            <w:r w:rsidRPr="002D2B43">
              <w:t>NOTE 1:</w:t>
            </w:r>
            <w:r w:rsidRPr="002D2B43">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2D2B43">
              <w:lastRenderedPageBreak/>
              <w:t xml:space="preserve">with a SERVICE REQUEST message with the Service type IE set to "emergency services </w:t>
            </w:r>
            <w:proofErr w:type="spellStart"/>
            <w:r w:rsidRPr="002D2B43">
              <w:t>fallback</w:t>
            </w:r>
            <w:proofErr w:type="spellEnd"/>
            <w:r w:rsidRPr="002D2B43">
              <w:t>"</w:t>
            </w:r>
            <w:proofErr w:type="gramStart"/>
            <w:r w:rsidRPr="002D2B43">
              <w:t>.&lt;</w:t>
            </w:r>
            <w:proofErr w:type="gramEnd"/>
          </w:p>
          <w:p w:rsidR="001C69EB" w:rsidRPr="002D2B43" w:rsidRDefault="001C69EB" w:rsidP="00785E7E">
            <w:pPr>
              <w:pStyle w:val="TAN"/>
              <w:keepNext w:val="0"/>
              <w:keepLines w:val="0"/>
            </w:pPr>
            <w:r w:rsidRPr="002D2B43">
              <w:t>NOTE 2:</w:t>
            </w:r>
            <w:r w:rsidRPr="002D2B43">
              <w:tab/>
              <w:t>Access for the purpose of NAS signalling connection recovery during an ongoing service</w:t>
            </w:r>
            <w:r w:rsidRPr="002D2B43">
              <w:rPr>
                <w:lang w:eastAsia="x-none"/>
              </w:rPr>
              <w:t xml:space="preserve">, or for the purpose of NAS signalling connection establishment following </w:t>
            </w:r>
            <w:proofErr w:type="spellStart"/>
            <w:r w:rsidRPr="002D2B43">
              <w:rPr>
                <w:lang w:eastAsia="x-none"/>
              </w:rPr>
              <w:t>fallback</w:t>
            </w:r>
            <w:proofErr w:type="spellEnd"/>
            <w:r w:rsidRPr="002D2B43">
              <w:rPr>
                <w:lang w:eastAsia="x-none"/>
              </w:rPr>
              <w:t xml:space="preserve"> indication from lower layers during an ongoing service,</w:t>
            </w:r>
            <w:r w:rsidRPr="002D2B43">
              <w:t xml:space="preserve"> is mapped to the access category of the ongoing service in order to derive an RRC establishment cause, but barring checks will be skipped for this access attempt.</w:t>
            </w:r>
          </w:p>
          <w:p w:rsidR="001C69EB" w:rsidRPr="002D2B43" w:rsidRDefault="001C69EB" w:rsidP="00785E7E">
            <w:pPr>
              <w:pStyle w:val="TAN"/>
              <w:keepNext w:val="0"/>
              <w:keepLines w:val="0"/>
            </w:pPr>
            <w:r w:rsidRPr="002D2B43">
              <w:t>NOTE 3:</w:t>
            </w:r>
            <w:r w:rsidRPr="002D2B43">
              <w:tab/>
              <w:t>If the UE selects a new PLMN, then the selected PLMN is used to check the membership; otherwise the UE uses the RLPMN or a PLMN equivalent to the RPLMN.</w:t>
            </w:r>
          </w:p>
          <w:p w:rsidR="001C69EB" w:rsidRPr="002D2B43" w:rsidRDefault="001C69EB" w:rsidP="00785E7E">
            <w:pPr>
              <w:pStyle w:val="TAN"/>
              <w:keepNext w:val="0"/>
              <w:keepLines w:val="0"/>
            </w:pPr>
            <w:r w:rsidRPr="002D2B43">
              <w:t>NOTE 4:</w:t>
            </w:r>
            <w:r w:rsidRPr="002D2B43">
              <w:tab/>
              <w:t xml:space="preserve">This includes the 5GMM connection management procedures triggered by the UE-initiated NAS transport procedure for transporting the MO SMS. </w:t>
            </w:r>
          </w:p>
          <w:p w:rsidR="001C69EB" w:rsidRPr="002D2B43" w:rsidRDefault="001C69EB" w:rsidP="00785E7E">
            <w:pPr>
              <w:pStyle w:val="TAN"/>
              <w:keepNext w:val="0"/>
              <w:keepLines w:val="0"/>
              <w:rPr>
                <w:lang w:eastAsia="x-none"/>
              </w:rPr>
            </w:pPr>
            <w:r w:rsidRPr="002D2B43">
              <w:t>NOTE 5:</w:t>
            </w:r>
            <w:r w:rsidRPr="002D2B43">
              <w:tab/>
              <w:t>The UE configured for NAS signalling low priority is not supported in this release of specification.</w:t>
            </w:r>
            <w:r w:rsidRPr="002D2B43">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1C69EB" w:rsidRPr="002D2B43" w:rsidRDefault="001C69EB" w:rsidP="00785E7E">
            <w:pPr>
              <w:pStyle w:val="TAN"/>
              <w:keepNext w:val="0"/>
              <w:keepLines w:val="0"/>
              <w:rPr>
                <w:lang w:eastAsia="x-none"/>
              </w:rPr>
            </w:pPr>
            <w:r w:rsidRPr="002D2B43">
              <w:rPr>
                <w:lang w:eastAsia="x-none"/>
              </w:rPr>
              <w:t>NOTE 6:</w:t>
            </w:r>
            <w:r w:rsidRPr="002D2B43">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1C69EB" w:rsidRPr="002D2B43" w:rsidRDefault="001C69EB" w:rsidP="00785E7E">
            <w:pPr>
              <w:pStyle w:val="TAN"/>
              <w:keepNext w:val="0"/>
              <w:keepLines w:val="0"/>
              <w:rPr>
                <w:snapToGrid w:val="0"/>
                <w:lang w:eastAsia="x-none"/>
              </w:rPr>
            </w:pPr>
            <w:r w:rsidRPr="002D2B43">
              <w:rPr>
                <w:lang w:eastAsia="ko-KR"/>
              </w:rPr>
              <w:t>NOTE 7:</w:t>
            </w:r>
            <w:r w:rsidRPr="002D2B43">
              <w:rPr>
                <w:lang w:eastAsia="x-none"/>
              </w:rPr>
              <w:tab/>
              <w:t>"EAB override" does not apply, if the UE is not configured to allow overriding EAB (see the "</w:t>
            </w:r>
            <w:proofErr w:type="spellStart"/>
            <w:r w:rsidRPr="002D2B43">
              <w:rPr>
                <w:lang w:eastAsia="x-none"/>
              </w:rPr>
              <w:t>Override_ExtendedAccessBarring</w:t>
            </w:r>
            <w:proofErr w:type="spellEnd"/>
            <w:r w:rsidRPr="002D2B43">
              <w:rPr>
                <w:lang w:eastAsia="x-none"/>
              </w:rPr>
              <w:t>" leaf of NAS configuration MO in 3GPP TS 24.368 [17] or 3GPP TS 31.102 [22]), or if NAS has not received an indication from the upper layers to override EAB and the UE does not have</w:t>
            </w:r>
            <w:r w:rsidRPr="002D2B43">
              <w:rPr>
                <w:snapToGrid w:val="0"/>
                <w:lang w:eastAsia="x-none"/>
              </w:rPr>
              <w:t xml:space="preserve"> a PDU session that was established with EAB override.</w:t>
            </w:r>
          </w:p>
          <w:p w:rsidR="001C69EB" w:rsidRPr="002D2B43" w:rsidRDefault="001C69EB" w:rsidP="00785E7E">
            <w:pPr>
              <w:pStyle w:val="TAN"/>
              <w:keepNext w:val="0"/>
              <w:keepLines w:val="0"/>
            </w:pPr>
            <w:r w:rsidRPr="002D2B43">
              <w:rPr>
                <w:snapToGrid w:val="0"/>
                <w:lang w:eastAsia="x-none"/>
              </w:rPr>
              <w:t>NOTE 8:</w:t>
            </w:r>
            <w:r w:rsidRPr="002D2B43">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2D2B43" w:rsidDel="006454DE">
              <w:rPr>
                <w:snapToGrid w:val="0"/>
                <w:lang w:eastAsia="x-none"/>
              </w:rPr>
              <w:t xml:space="preserve"> </w:t>
            </w:r>
            <w:r w:rsidRPr="002D2B43">
              <w:rPr>
                <w:snapToGrid w:val="0"/>
                <w:lang w:eastAsia="x-none"/>
              </w:rPr>
              <w:t>(see 3GPP TS 22.011 [1A]).</w:t>
            </w:r>
          </w:p>
        </w:tc>
      </w:tr>
    </w:tbl>
    <w:p w:rsidR="001C69EB" w:rsidRPr="002D2B43" w:rsidRDefault="001C69EB" w:rsidP="001C69EB"/>
    <w:p w:rsidR="001C69EB" w:rsidRPr="002D2B43" w:rsidRDefault="001C69EB" w:rsidP="001C69EB">
      <w:r w:rsidRPr="002D2B43">
        <w:t>[TS 24.501, clause 4.5.4.1]</w:t>
      </w:r>
    </w:p>
    <w:p w:rsidR="001C69EB" w:rsidRPr="002D2B43" w:rsidRDefault="001C69EB" w:rsidP="001C69EB">
      <w:r w:rsidRPr="002D2B43">
        <w:t xml:space="preserve">When the UE is in 5GMM-IDLE mode, upon receiving a request from the upper layers for an access attempt, the NAS shall categorize the access attempt into access identities and an access category following </w:t>
      </w:r>
      <w:proofErr w:type="spellStart"/>
      <w:r w:rsidRPr="002D2B43">
        <w:t>subclause</w:t>
      </w:r>
      <w:proofErr w:type="spellEnd"/>
      <w:r w:rsidRPr="002D2B43">
        <w:t xml:space="preserve"> 4.5.2, table 4.5.2.1 and table 4.5.2.2, and </w:t>
      </w:r>
      <w:proofErr w:type="spellStart"/>
      <w:r w:rsidRPr="002D2B43">
        <w:t>subclause</w:t>
      </w:r>
      <w:proofErr w:type="spellEnd"/>
      <w:r w:rsidRPr="002D2B43">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2D2B43">
        <w:t>subclause</w:t>
      </w:r>
      <w:proofErr w:type="spellEnd"/>
      <w:r w:rsidRPr="002D2B43">
        <w:t> 4.5.6 of this specification.</w:t>
      </w:r>
    </w:p>
    <w:p w:rsidR="001C69EB" w:rsidRPr="002D2B43" w:rsidRDefault="001C69EB" w:rsidP="001C69EB">
      <w:pPr>
        <w:pStyle w:val="NO"/>
        <w:rPr>
          <w:lang w:eastAsia="ko-KR"/>
        </w:rPr>
      </w:pPr>
      <w:r w:rsidRPr="002D2B43">
        <w:rPr>
          <w:snapToGrid w:val="0"/>
        </w:rPr>
        <w:t>NOTE 1:</w:t>
      </w:r>
      <w:r w:rsidRPr="002D2B43">
        <w:rPr>
          <w:snapToGrid w:val="0"/>
        </w:rPr>
        <w:tab/>
      </w:r>
      <w:r w:rsidRPr="002D2B43">
        <w:rPr>
          <w:snapToGrid w:val="0"/>
          <w:lang w:eastAsia="ko-KR"/>
        </w:rPr>
        <w:t>The access barring check is performed by the lower layers.</w:t>
      </w:r>
    </w:p>
    <w:p w:rsidR="001C69EB" w:rsidRPr="002D2B43" w:rsidRDefault="001C69EB" w:rsidP="001C69EB">
      <w:pPr>
        <w:pStyle w:val="NO"/>
        <w:rPr>
          <w:lang w:eastAsia="ko-KR"/>
        </w:rPr>
      </w:pPr>
      <w:r w:rsidRPr="002D2B43">
        <w:rPr>
          <w:snapToGrid w:val="0"/>
        </w:rPr>
        <w:t>NOTE 2:</w:t>
      </w:r>
      <w:r w:rsidRPr="002D2B43">
        <w:rPr>
          <w:snapToGrid w:val="0"/>
        </w:rPr>
        <w:tab/>
        <w:t>As an implementation option, the NAS can provide the RRC establishment cause to the lower layers after being informed by the lower layers that the access attempt is allowed.</w:t>
      </w:r>
    </w:p>
    <w:p w:rsidR="001C69EB" w:rsidRPr="002D2B43" w:rsidRDefault="001C69EB" w:rsidP="001C69EB">
      <w:r w:rsidRPr="002D2B43">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2D2B43">
        <w:t>subclause</w:t>
      </w:r>
      <w:proofErr w:type="spellEnd"/>
      <w:r w:rsidRPr="002D2B43">
        <w:t> 5.5.1.3.2 and 5.6.1.2, regardless of the access category for which the access barring check is performed.</w:t>
      </w:r>
    </w:p>
    <w:p w:rsidR="001C69EB" w:rsidRPr="002D2B43" w:rsidRDefault="001C69EB" w:rsidP="001C69EB">
      <w:pPr>
        <w:pStyle w:val="NO"/>
        <w:rPr>
          <w:snapToGrid w:val="0"/>
        </w:rPr>
      </w:pPr>
      <w:r w:rsidRPr="002D2B43">
        <w:rPr>
          <w:snapToGrid w:val="0"/>
        </w:rPr>
        <w:t>NOTE 3:</w:t>
      </w:r>
      <w:r w:rsidRPr="002D2B43">
        <w:rPr>
          <w:snapToGrid w:val="0"/>
        </w:rPr>
        <w:tab/>
        <w:t>The UE indicates pending user data for all the respective PDU sessions, even if barring timers are running for some of the corresponding access categories.</w:t>
      </w:r>
    </w:p>
    <w:p w:rsidR="001C69EB" w:rsidRPr="002D2B43" w:rsidRDefault="001C69EB" w:rsidP="001C69EB">
      <w:r w:rsidRPr="002D2B43">
        <w:t>If the lower layers indicate that the access attempt is allowed, the NAS shall initiate the procedure to send the initial NAS message for the access attempt.</w:t>
      </w:r>
    </w:p>
    <w:p w:rsidR="001C69EB" w:rsidRPr="002D2B43" w:rsidRDefault="001C69EB" w:rsidP="001C69EB">
      <w:r w:rsidRPr="002D2B43">
        <w:t>If the lower layers indicate that the access attempt is barred, the NAS shall not initiate the procedure to send the initial NAS message for the access attempt. Additionally:</w:t>
      </w:r>
    </w:p>
    <w:p w:rsidR="001C69EB" w:rsidRPr="002D2B43" w:rsidRDefault="001C69EB" w:rsidP="001C69EB">
      <w:pPr>
        <w:pStyle w:val="B1"/>
        <w:rPr>
          <w:snapToGrid w:val="0"/>
        </w:rPr>
      </w:pPr>
      <w:r w:rsidRPr="002D2B43">
        <w:t>a)</w:t>
      </w:r>
      <w:r w:rsidRPr="002D2B43">
        <w:tab/>
      </w:r>
      <w:proofErr w:type="gramStart"/>
      <w:r w:rsidRPr="002D2B43">
        <w:t>if</w:t>
      </w:r>
      <w:proofErr w:type="gramEnd"/>
      <w:r w:rsidRPr="002D2B43">
        <w:t xml:space="preserve"> the event which triggered the access attempt was </w:t>
      </w:r>
      <w:r w:rsidRPr="002D2B43">
        <w:rPr>
          <w:snapToGrid w:val="0"/>
        </w:rPr>
        <w:t>an MO-MMTEL-voice-call-started indication or an MO-MMTEL-video-call-started indication:</w:t>
      </w:r>
    </w:p>
    <w:p w:rsidR="001C69EB" w:rsidRPr="002D2B43" w:rsidRDefault="001C69EB" w:rsidP="001C69EB">
      <w:pPr>
        <w:pStyle w:val="B2"/>
        <w:rPr>
          <w:snapToGrid w:val="0"/>
        </w:rPr>
      </w:pPr>
      <w:r w:rsidRPr="002D2B43">
        <w:rPr>
          <w:snapToGrid w:val="0"/>
        </w:rPr>
        <w:t>1)</w:t>
      </w:r>
      <w:r w:rsidRPr="002D2B43">
        <w:rPr>
          <w:snapToGrid w:val="0"/>
        </w:rPr>
        <w:tab/>
      </w:r>
      <w:proofErr w:type="gramStart"/>
      <w:r w:rsidRPr="002D2B43">
        <w:rPr>
          <w:snapToGrid w:val="0"/>
        </w:rPr>
        <w:t>if</w:t>
      </w:r>
      <w:proofErr w:type="gramEnd"/>
      <w:r w:rsidRPr="002D2B43">
        <w:rPr>
          <w:snapToGrid w:val="0"/>
        </w:rPr>
        <w:t xml:space="preserve"> the UE is operating in the single-registration mode and </w:t>
      </w:r>
      <w:r w:rsidRPr="002D2B43">
        <w:t>the UE's usage setting is "voice centric"</w:t>
      </w:r>
      <w:r w:rsidRPr="002D2B43">
        <w:rPr>
          <w:snapToGrid w:val="0"/>
        </w:rPr>
        <w:t xml:space="preserve">, the UE may attempt to select </w:t>
      </w:r>
      <w:r w:rsidRPr="002D2B43">
        <w:t>an E-UTRA cell connected to EPC</w:t>
      </w:r>
      <w:r w:rsidRPr="002D2B43">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2D2B43">
        <w:rPr>
          <w:snapToGrid w:val="0"/>
        </w:rPr>
        <w:t>subclause</w:t>
      </w:r>
      <w:proofErr w:type="spellEnd"/>
      <w:r w:rsidRPr="002D2B43">
        <w:rPr>
          <w:snapToGrid w:val="0"/>
        </w:rPr>
        <w:t> 4.8.2 and 3GPP TS 24.301 [15];</w:t>
      </w:r>
    </w:p>
    <w:p w:rsidR="001C69EB" w:rsidRPr="002D2B43" w:rsidRDefault="001C69EB" w:rsidP="001C69EB">
      <w:pPr>
        <w:pStyle w:val="B2"/>
        <w:rPr>
          <w:snapToGrid w:val="0"/>
        </w:rPr>
      </w:pPr>
      <w:r w:rsidRPr="002D2B43">
        <w:rPr>
          <w:snapToGrid w:val="0"/>
        </w:rPr>
        <w:t>2)</w:t>
      </w:r>
      <w:r w:rsidRPr="002D2B43">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2D2B43">
        <w:rPr>
          <w:snapToGrid w:val="0"/>
        </w:rPr>
        <w:t>subclause</w:t>
      </w:r>
      <w:proofErr w:type="spellEnd"/>
      <w:r w:rsidRPr="002D2B43">
        <w:rPr>
          <w:snapToGrid w:val="0"/>
        </w:rPr>
        <w:t> 4.8.3 and 3GPP TS 24.301 [15];</w:t>
      </w:r>
    </w:p>
    <w:p w:rsidR="001C69EB" w:rsidRPr="002D2B43" w:rsidRDefault="001C69EB" w:rsidP="001C69EB">
      <w:pPr>
        <w:pStyle w:val="B2"/>
      </w:pPr>
      <w:r w:rsidRPr="002D2B43">
        <w:rPr>
          <w:snapToGrid w:val="0"/>
        </w:rPr>
        <w:lastRenderedPageBreak/>
        <w:t>3)</w:t>
      </w:r>
      <w:r w:rsidRPr="002D2B43">
        <w:rPr>
          <w:snapToGrid w:val="0"/>
        </w:rPr>
        <w:tab/>
      </w:r>
      <w:proofErr w:type="gramStart"/>
      <w:r w:rsidRPr="002D2B43">
        <w:rPr>
          <w:snapToGrid w:val="0"/>
        </w:rPr>
        <w:t>otherwise</w:t>
      </w:r>
      <w:proofErr w:type="gramEnd"/>
      <w:r w:rsidRPr="002D2B43">
        <w:rPr>
          <w:snapToGrid w:val="0"/>
        </w:rPr>
        <w:t>, the NAS shall notify the upper layers that the access attempt is barred. In this case, u</w:t>
      </w:r>
      <w:r w:rsidRPr="002D2B43">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1C69EB" w:rsidRPr="002D2B43" w:rsidRDefault="001C69EB" w:rsidP="001C69EB">
      <w:pPr>
        <w:pStyle w:val="B1"/>
        <w:rPr>
          <w:snapToGrid w:val="0"/>
        </w:rPr>
      </w:pPr>
      <w:r w:rsidRPr="002D2B43">
        <w:t>b)</w:t>
      </w:r>
      <w:r w:rsidRPr="002D2B43">
        <w:tab/>
      </w:r>
      <w:proofErr w:type="gramStart"/>
      <w:r w:rsidRPr="002D2B43">
        <w:t>if</w:t>
      </w:r>
      <w:proofErr w:type="gramEnd"/>
      <w:r w:rsidRPr="002D2B43">
        <w:t xml:space="preserve"> the event which triggered the access attempt was </w:t>
      </w:r>
      <w:r w:rsidRPr="002D2B43">
        <w:rPr>
          <w:snapToGrid w:val="0"/>
        </w:rPr>
        <w:t>an MO-</w:t>
      </w:r>
      <w:proofErr w:type="spellStart"/>
      <w:r w:rsidRPr="002D2B43">
        <w:rPr>
          <w:snapToGrid w:val="0"/>
        </w:rPr>
        <w:t>SMSoIP</w:t>
      </w:r>
      <w:proofErr w:type="spellEnd"/>
      <w:r w:rsidRPr="002D2B43">
        <w:rPr>
          <w:snapToGrid w:val="0"/>
        </w:rPr>
        <w:t>-attempt-started indication:</w:t>
      </w:r>
    </w:p>
    <w:p w:rsidR="001C69EB" w:rsidRPr="002D2B43" w:rsidRDefault="001C69EB" w:rsidP="001C69EB">
      <w:pPr>
        <w:pStyle w:val="B2"/>
        <w:rPr>
          <w:snapToGrid w:val="0"/>
        </w:rPr>
      </w:pPr>
      <w:r w:rsidRPr="002D2B43">
        <w:rPr>
          <w:snapToGrid w:val="0"/>
        </w:rPr>
        <w:t>1)</w:t>
      </w:r>
      <w:r w:rsidRPr="002D2B43">
        <w:rPr>
          <w:snapToGrid w:val="0"/>
        </w:rPr>
        <w:tab/>
      </w:r>
      <w:proofErr w:type="gramStart"/>
      <w:r w:rsidRPr="002D2B43">
        <w:rPr>
          <w:snapToGrid w:val="0"/>
        </w:rPr>
        <w:t>if</w:t>
      </w:r>
      <w:proofErr w:type="gramEnd"/>
      <w:r w:rsidRPr="002D2B43">
        <w:rPr>
          <w:snapToGrid w:val="0"/>
        </w:rPr>
        <w:t xml:space="preserve"> the UE is operating in the single-registration mode, the UE may attempt to select </w:t>
      </w:r>
      <w:r w:rsidRPr="002D2B43">
        <w:t>an E-UTRA cell connected to EPC</w:t>
      </w:r>
      <w:r w:rsidRPr="002D2B43">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2D2B43">
        <w:rPr>
          <w:snapToGrid w:val="0"/>
        </w:rPr>
        <w:t>subclause</w:t>
      </w:r>
      <w:proofErr w:type="spellEnd"/>
      <w:r w:rsidRPr="002D2B43">
        <w:rPr>
          <w:snapToGrid w:val="0"/>
        </w:rPr>
        <w:t xml:space="preserve"> 4.8.2 and 3GPP TS 24.301 [15]; </w:t>
      </w:r>
    </w:p>
    <w:p w:rsidR="001C69EB" w:rsidRPr="002D2B43" w:rsidRDefault="001C69EB" w:rsidP="001C69EB">
      <w:pPr>
        <w:pStyle w:val="B2"/>
        <w:rPr>
          <w:snapToGrid w:val="0"/>
        </w:rPr>
      </w:pPr>
      <w:r w:rsidRPr="002D2B43">
        <w:rPr>
          <w:snapToGrid w:val="0"/>
        </w:rPr>
        <w:t>2)</w:t>
      </w:r>
      <w:r w:rsidRPr="002D2B43">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2D2B43">
        <w:rPr>
          <w:snapToGrid w:val="0"/>
        </w:rPr>
        <w:t>subclause</w:t>
      </w:r>
      <w:proofErr w:type="spellEnd"/>
      <w:r w:rsidRPr="002D2B43">
        <w:rPr>
          <w:snapToGrid w:val="0"/>
        </w:rPr>
        <w:t> 4.8.3 and 3GPP TS 24.301 [15];</w:t>
      </w:r>
    </w:p>
    <w:p w:rsidR="001C69EB" w:rsidRPr="002D2B43" w:rsidRDefault="001C69EB" w:rsidP="001C69EB">
      <w:pPr>
        <w:pStyle w:val="B2"/>
      </w:pPr>
      <w:r w:rsidRPr="002D2B43">
        <w:rPr>
          <w:snapToGrid w:val="0"/>
        </w:rPr>
        <w:t>3)</w:t>
      </w:r>
      <w:r w:rsidRPr="002D2B43">
        <w:rPr>
          <w:snapToGrid w:val="0"/>
        </w:rPr>
        <w:tab/>
      </w:r>
      <w:proofErr w:type="gramStart"/>
      <w:r w:rsidRPr="002D2B43">
        <w:rPr>
          <w:snapToGrid w:val="0"/>
        </w:rPr>
        <w:t>otherwise</w:t>
      </w:r>
      <w:proofErr w:type="gramEnd"/>
      <w:r w:rsidRPr="002D2B43">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1C69EB" w:rsidRPr="002D2B43" w:rsidRDefault="001C69EB" w:rsidP="001C69EB">
      <w:pPr>
        <w:pStyle w:val="NO"/>
        <w:rPr>
          <w:lang w:eastAsia="ko-KR"/>
        </w:rPr>
      </w:pPr>
      <w:r w:rsidRPr="002D2B43">
        <w:rPr>
          <w:snapToGrid w:val="0"/>
        </w:rPr>
        <w:t>NOTE 4:</w:t>
      </w:r>
      <w:r w:rsidRPr="002D2B43">
        <w:rPr>
          <w:snapToGrid w:val="0"/>
        </w:rPr>
        <w:tab/>
        <w:t xml:space="preserve">Barring timers, on a per access category basis, are </w:t>
      </w:r>
      <w:r w:rsidRPr="002D2B43">
        <w:rPr>
          <w:snapToGrid w:val="0"/>
          <w:lang w:eastAsia="ko-KR"/>
        </w:rPr>
        <w:t>run by the lower layers. At expiry of barring timers, the indication of alleviation of access barring is indicated to the NAS on a per access category basis.</w:t>
      </w:r>
    </w:p>
    <w:p w:rsidR="001C69EB" w:rsidRPr="002D2B43" w:rsidRDefault="001C69EB" w:rsidP="001C69EB">
      <w:r w:rsidRPr="002D2B43">
        <w:t>[TS 24.501, clause 4.5.6]</w:t>
      </w:r>
    </w:p>
    <w:p w:rsidR="001C69EB" w:rsidRPr="002D2B43" w:rsidRDefault="001C69EB" w:rsidP="001C69EB">
      <w:pPr>
        <w:rPr>
          <w:snapToGrid w:val="0"/>
          <w:lang w:eastAsia="zh-CN"/>
        </w:rPr>
      </w:pPr>
      <w:r w:rsidRPr="002D2B43">
        <w:rPr>
          <w:snapToGrid w:val="0"/>
        </w:rPr>
        <w:t xml:space="preserve">When </w:t>
      </w:r>
      <w:r w:rsidRPr="002D2B43">
        <w:rPr>
          <w:snapToGrid w:val="0"/>
          <w:lang w:eastAsia="zh-CN"/>
        </w:rPr>
        <w:t>5G</w:t>
      </w:r>
      <w:r w:rsidRPr="002D2B43">
        <w:rPr>
          <w:snapToGrid w:val="0"/>
        </w:rPr>
        <w:t>MM requests the establishment of a NAS-signalling connection</w:t>
      </w:r>
      <w:r w:rsidRPr="002D2B43">
        <w:rPr>
          <w:snapToGrid w:val="0"/>
          <w:lang w:eastAsia="zh-CN"/>
        </w:rPr>
        <w:t xml:space="preserve">, </w:t>
      </w:r>
      <w:r w:rsidRPr="002D2B43">
        <w:rPr>
          <w:snapToGrid w:val="0"/>
        </w:rPr>
        <w:t>the RRC establishment cause used by the UE shall be selected according to</w:t>
      </w:r>
      <w:r w:rsidRPr="002D2B43">
        <w:rPr>
          <w:snapToGrid w:val="0"/>
          <w:lang w:eastAsia="zh-CN"/>
        </w:rPr>
        <w:t xml:space="preserve"> one or more </w:t>
      </w:r>
      <w:r w:rsidRPr="002D2B43">
        <w:rPr>
          <w:snapToGrid w:val="0"/>
        </w:rPr>
        <w:t>access identit</w:t>
      </w:r>
      <w:r w:rsidRPr="002D2B43">
        <w:rPr>
          <w:snapToGrid w:val="0"/>
          <w:lang w:eastAsia="zh-CN"/>
        </w:rPr>
        <w:t xml:space="preserve">ies (see </w:t>
      </w:r>
      <w:proofErr w:type="spellStart"/>
      <w:r w:rsidRPr="002D2B43">
        <w:rPr>
          <w:snapToGrid w:val="0"/>
          <w:lang w:eastAsia="zh-CN"/>
        </w:rPr>
        <w:t>subclause</w:t>
      </w:r>
      <w:proofErr w:type="spellEnd"/>
      <w:r w:rsidRPr="002D2B43">
        <w:t> </w:t>
      </w:r>
      <w:r w:rsidRPr="002D2B43">
        <w:rPr>
          <w:snapToGrid w:val="0"/>
          <w:lang w:eastAsia="zh-CN"/>
        </w:rPr>
        <w:t xml:space="preserve">4.5.2) and the determined </w:t>
      </w:r>
      <w:r w:rsidRPr="002D2B43">
        <w:rPr>
          <w:snapToGrid w:val="0"/>
        </w:rPr>
        <w:t>access categor</w:t>
      </w:r>
      <w:r w:rsidRPr="002D2B43">
        <w:rPr>
          <w:snapToGrid w:val="0"/>
          <w:lang w:eastAsia="zh-CN"/>
        </w:rPr>
        <w:t xml:space="preserve">y </w:t>
      </w:r>
      <w:r w:rsidRPr="002D2B43">
        <w:rPr>
          <w:snapToGrid w:val="0"/>
        </w:rPr>
        <w:t xml:space="preserve">as specified in </w:t>
      </w:r>
      <w:r w:rsidRPr="002D2B43">
        <w:rPr>
          <w:lang w:eastAsia="zh-CN"/>
        </w:rPr>
        <w:t>t</w:t>
      </w:r>
      <w:r w:rsidRPr="002D2B43">
        <w:t>able 4.5.6.</w:t>
      </w:r>
      <w:r w:rsidRPr="002D2B43">
        <w:rPr>
          <w:lang w:eastAsia="zh-CN"/>
        </w:rPr>
        <w:t>1 and t</w:t>
      </w:r>
      <w:r w:rsidRPr="002D2B43">
        <w:t>able 4.5.6.</w:t>
      </w:r>
      <w:r w:rsidRPr="002D2B43">
        <w:rPr>
          <w:lang w:eastAsia="zh-CN"/>
        </w:rPr>
        <w:t>2</w:t>
      </w:r>
      <w:r w:rsidRPr="002D2B43">
        <w:rPr>
          <w:snapToGrid w:val="0"/>
        </w:rPr>
        <w:t xml:space="preserve">. </w:t>
      </w:r>
      <w:r w:rsidRPr="002D2B43">
        <w:t>If the determined access category is a</w:t>
      </w:r>
      <w:r w:rsidRPr="002D2B43">
        <w:rPr>
          <w:lang w:eastAsia="zh-CN"/>
        </w:rPr>
        <w:t>n</w:t>
      </w:r>
      <w:r w:rsidRPr="002D2B43">
        <w:t xml:space="preserve"> operator-defined access category, then </w:t>
      </w:r>
      <w:r w:rsidRPr="002D2B43">
        <w:rPr>
          <w:snapToGrid w:val="0"/>
        </w:rPr>
        <w:t>the RRC establishment cause used by the UE</w:t>
      </w:r>
      <w:r w:rsidRPr="002D2B43">
        <w:rPr>
          <w:snapToGrid w:val="0"/>
          <w:lang w:eastAsia="zh-CN"/>
        </w:rPr>
        <w:t xml:space="preserve"> shall be selected </w:t>
      </w:r>
      <w:r w:rsidRPr="002D2B43">
        <w:rPr>
          <w:snapToGrid w:val="0"/>
        </w:rPr>
        <w:t>according to</w:t>
      </w:r>
      <w:r w:rsidRPr="002D2B43">
        <w:rPr>
          <w:snapToGrid w:val="0"/>
          <w:lang w:eastAsia="zh-CN"/>
        </w:rPr>
        <w:t xml:space="preserve"> table</w:t>
      </w:r>
      <w:r w:rsidRPr="002D2B43">
        <w:t> </w:t>
      </w:r>
      <w:r w:rsidRPr="002D2B43">
        <w:rPr>
          <w:snapToGrid w:val="0"/>
          <w:lang w:eastAsia="zh-CN"/>
        </w:rPr>
        <w:t>4.5.6.1</w:t>
      </w:r>
      <w:r w:rsidRPr="002D2B43">
        <w:rPr>
          <w:lang w:eastAsia="zh-CN"/>
        </w:rPr>
        <w:t xml:space="preserve"> and t</w:t>
      </w:r>
      <w:r w:rsidRPr="002D2B43">
        <w:t>able 4.5.6.</w:t>
      </w:r>
      <w:r w:rsidRPr="002D2B43">
        <w:rPr>
          <w:lang w:eastAsia="zh-CN"/>
        </w:rPr>
        <w:t>2</w:t>
      </w:r>
      <w:r w:rsidRPr="002D2B43">
        <w:rPr>
          <w:snapToGrid w:val="0"/>
          <w:lang w:eastAsia="zh-CN"/>
        </w:rPr>
        <w:t xml:space="preserve"> based on one or more </w:t>
      </w:r>
      <w:r w:rsidRPr="002D2B43">
        <w:rPr>
          <w:snapToGrid w:val="0"/>
        </w:rPr>
        <w:t>access identit</w:t>
      </w:r>
      <w:r w:rsidRPr="002D2B43">
        <w:rPr>
          <w:snapToGrid w:val="0"/>
          <w:lang w:eastAsia="zh-CN"/>
        </w:rPr>
        <w:t xml:space="preserve">ies (see </w:t>
      </w:r>
      <w:proofErr w:type="spellStart"/>
      <w:r w:rsidRPr="002D2B43">
        <w:rPr>
          <w:snapToGrid w:val="0"/>
          <w:lang w:eastAsia="zh-CN"/>
        </w:rPr>
        <w:t>subclause</w:t>
      </w:r>
      <w:proofErr w:type="spellEnd"/>
      <w:r w:rsidRPr="002D2B43">
        <w:t> </w:t>
      </w:r>
      <w:r w:rsidRPr="002D2B43">
        <w:rPr>
          <w:snapToGrid w:val="0"/>
          <w:lang w:eastAsia="zh-CN"/>
        </w:rPr>
        <w:t xml:space="preserve">4.5.2) and the </w:t>
      </w:r>
      <w:r w:rsidRPr="002D2B43">
        <w:t xml:space="preserve">standardized </w:t>
      </w:r>
      <w:r w:rsidRPr="002D2B43">
        <w:rPr>
          <w:snapToGrid w:val="0"/>
        </w:rPr>
        <w:t>access categor</w:t>
      </w:r>
      <w:r w:rsidRPr="002D2B43">
        <w:rPr>
          <w:snapToGrid w:val="0"/>
          <w:lang w:eastAsia="zh-CN"/>
        </w:rPr>
        <w:t>y</w:t>
      </w:r>
      <w:r w:rsidRPr="002D2B43">
        <w:rPr>
          <w:lang w:eastAsia="zh-CN"/>
        </w:rPr>
        <w:t xml:space="preserve"> determined for the </w:t>
      </w:r>
      <w:r w:rsidRPr="002D2B43">
        <w:t xml:space="preserve">operator-defined access category as described in </w:t>
      </w:r>
      <w:proofErr w:type="spellStart"/>
      <w:r w:rsidRPr="002D2B43">
        <w:t>subclause</w:t>
      </w:r>
      <w:proofErr w:type="spellEnd"/>
      <w:r w:rsidRPr="002D2B43">
        <w:t> 4.5.3</w:t>
      </w:r>
      <w:r w:rsidRPr="002D2B43">
        <w:rPr>
          <w:snapToGrid w:val="0"/>
          <w:lang w:eastAsia="zh-CN"/>
        </w:rPr>
        <w:t>.</w:t>
      </w:r>
    </w:p>
    <w:p w:rsidR="001C69EB" w:rsidRPr="002D2B43" w:rsidRDefault="001C69EB" w:rsidP="001C69EB">
      <w:pPr>
        <w:pStyle w:val="TH"/>
        <w:rPr>
          <w:lang w:eastAsia="x-none"/>
        </w:rPr>
      </w:pPr>
      <w:r w:rsidRPr="002D2B43">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69EB" w:rsidRPr="002D2B43" w:rsidTr="00785E7E">
        <w:tc>
          <w:tcPr>
            <w:tcW w:w="3285" w:type="dxa"/>
            <w:shd w:val="clear" w:color="auto" w:fill="auto"/>
          </w:tcPr>
          <w:p w:rsidR="001C69EB" w:rsidRPr="002D2B43" w:rsidRDefault="001C69EB" w:rsidP="00785E7E">
            <w:pPr>
              <w:keepNext/>
              <w:keepLines/>
              <w:spacing w:after="0"/>
              <w:jc w:val="center"/>
              <w:rPr>
                <w:rFonts w:ascii="Arial" w:hAnsi="Arial" w:cs="Arial"/>
                <w:b/>
                <w:sz w:val="18"/>
                <w:lang w:eastAsia="zh-CN"/>
              </w:rPr>
            </w:pPr>
            <w:r w:rsidRPr="002D2B43">
              <w:rPr>
                <w:rFonts w:ascii="Arial" w:hAnsi="Arial" w:cs="Arial"/>
                <w:b/>
                <w:sz w:val="18"/>
                <w:lang w:eastAsia="zh-CN"/>
              </w:rPr>
              <w:t>Access identities</w:t>
            </w:r>
          </w:p>
        </w:tc>
        <w:tc>
          <w:tcPr>
            <w:tcW w:w="3285" w:type="dxa"/>
            <w:shd w:val="clear" w:color="auto" w:fill="auto"/>
          </w:tcPr>
          <w:p w:rsidR="001C69EB" w:rsidRPr="002D2B43" w:rsidRDefault="001C69EB" w:rsidP="00785E7E">
            <w:pPr>
              <w:keepNext/>
              <w:keepLines/>
              <w:spacing w:after="0"/>
              <w:jc w:val="center"/>
              <w:rPr>
                <w:rFonts w:ascii="Arial" w:hAnsi="Arial" w:cs="Arial"/>
                <w:b/>
                <w:sz w:val="18"/>
                <w:lang w:eastAsia="zh-CN"/>
              </w:rPr>
            </w:pPr>
            <w:r w:rsidRPr="002D2B43">
              <w:rPr>
                <w:rFonts w:ascii="Arial" w:hAnsi="Arial" w:cs="Arial"/>
                <w:b/>
                <w:sz w:val="18"/>
                <w:lang w:eastAsia="zh-CN"/>
              </w:rPr>
              <w:t>Access categories</w:t>
            </w:r>
          </w:p>
        </w:tc>
        <w:tc>
          <w:tcPr>
            <w:tcW w:w="3285" w:type="dxa"/>
            <w:shd w:val="clear" w:color="auto" w:fill="auto"/>
          </w:tcPr>
          <w:p w:rsidR="001C69EB" w:rsidRPr="002D2B43" w:rsidRDefault="001C69EB" w:rsidP="00785E7E">
            <w:pPr>
              <w:keepNext/>
              <w:keepLines/>
              <w:spacing w:after="0"/>
              <w:jc w:val="center"/>
              <w:rPr>
                <w:rFonts w:ascii="Arial" w:hAnsi="Arial" w:cs="Arial"/>
                <w:b/>
                <w:sz w:val="18"/>
                <w:lang w:eastAsia="zh-CN"/>
              </w:rPr>
            </w:pPr>
            <w:r w:rsidRPr="002D2B43">
              <w:rPr>
                <w:rFonts w:ascii="Arial" w:hAnsi="Arial" w:cs="Arial"/>
                <w:b/>
                <w:sz w:val="18"/>
                <w:lang w:eastAsia="zh-CN"/>
              </w:rPr>
              <w:t>RRC establishment cause is set to</w:t>
            </w:r>
          </w:p>
        </w:tc>
      </w:tr>
      <w:tr w:rsidR="001C69EB" w:rsidRPr="002D2B43" w:rsidTr="00785E7E">
        <w:tc>
          <w:tcPr>
            <w:tcW w:w="3285" w:type="dxa"/>
            <w:vMerge w:val="restart"/>
            <w:shd w:val="clear" w:color="auto" w:fill="auto"/>
          </w:tcPr>
          <w:p w:rsidR="001C69EB" w:rsidRPr="002D2B43" w:rsidRDefault="001C69EB" w:rsidP="00785E7E">
            <w:pPr>
              <w:pStyle w:val="TAC"/>
              <w:rPr>
                <w:lang w:eastAsia="zh-CN"/>
              </w:rPr>
            </w:pPr>
            <w:r w:rsidRPr="002D2B43">
              <w:rPr>
                <w:lang w:eastAsia="zh-CN"/>
              </w:rPr>
              <w:t>0</w:t>
            </w:r>
          </w:p>
        </w:tc>
        <w:tc>
          <w:tcPr>
            <w:tcW w:w="3285" w:type="dxa"/>
            <w:shd w:val="clear" w:color="auto" w:fill="auto"/>
          </w:tcPr>
          <w:p w:rsidR="001C69EB" w:rsidRPr="002D2B43" w:rsidRDefault="001C69EB" w:rsidP="00785E7E">
            <w:pPr>
              <w:pStyle w:val="TAC"/>
              <w:rPr>
                <w:lang w:eastAsia="zh-CN"/>
              </w:rPr>
            </w:pPr>
            <w:r w:rsidRPr="002D2B43">
              <w:t xml:space="preserve">0 (= </w:t>
            </w:r>
            <w:proofErr w:type="spellStart"/>
            <w:r w:rsidRPr="002D2B43">
              <w:t>MT_acc</w:t>
            </w:r>
            <w:proofErr w:type="spellEnd"/>
            <w:r w:rsidRPr="002D2B43">
              <w:t>)</w:t>
            </w:r>
          </w:p>
        </w:tc>
        <w:tc>
          <w:tcPr>
            <w:tcW w:w="3285" w:type="dxa"/>
            <w:shd w:val="clear" w:color="auto" w:fill="auto"/>
          </w:tcPr>
          <w:p w:rsidR="001C69EB" w:rsidRPr="002D2B43" w:rsidRDefault="001C69EB" w:rsidP="00785E7E">
            <w:pPr>
              <w:pStyle w:val="TAC"/>
              <w:rPr>
                <w:lang w:eastAsia="zh-CN"/>
              </w:rPr>
            </w:pPr>
            <w:proofErr w:type="spellStart"/>
            <w:r w:rsidRPr="002D2B43">
              <w:rPr>
                <w:lang w:eastAsia="zh-CN"/>
              </w:rPr>
              <w:t>mt</w:t>
            </w:r>
            <w:proofErr w:type="spellEnd"/>
            <w:r w:rsidRPr="002D2B43">
              <w:rPr>
                <w:lang w:eastAsia="zh-CN"/>
              </w:rPr>
              <w:t>-Access</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1 (= delay tolerant)</w:t>
            </w:r>
          </w:p>
        </w:tc>
        <w:tc>
          <w:tcPr>
            <w:tcW w:w="3285" w:type="dxa"/>
            <w:shd w:val="clear" w:color="auto" w:fill="auto"/>
          </w:tcPr>
          <w:p w:rsidR="001C69EB" w:rsidRPr="002D2B43" w:rsidRDefault="001C69EB" w:rsidP="00785E7E">
            <w:pPr>
              <w:pStyle w:val="TAC"/>
              <w:rPr>
                <w:lang w:eastAsia="zh-CN"/>
              </w:rPr>
            </w:pPr>
            <w:r w:rsidRPr="002D2B43">
              <w:t>Not applicable (NOTE 1)</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2 (= emergency)</w:t>
            </w:r>
          </w:p>
        </w:tc>
        <w:tc>
          <w:tcPr>
            <w:tcW w:w="3285" w:type="dxa"/>
            <w:shd w:val="clear" w:color="auto" w:fill="auto"/>
          </w:tcPr>
          <w:p w:rsidR="001C69EB" w:rsidRPr="002D2B43" w:rsidRDefault="001C69EB" w:rsidP="00785E7E">
            <w:pPr>
              <w:pStyle w:val="TAC"/>
              <w:rPr>
                <w:lang w:eastAsia="zh-CN"/>
              </w:rPr>
            </w:pPr>
            <w:r w:rsidRPr="002D2B43">
              <w:t>emergency</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pPr>
            <w:r w:rsidRPr="002D2B43">
              <w:t xml:space="preserve">3 (= </w:t>
            </w:r>
            <w:proofErr w:type="spellStart"/>
            <w:r w:rsidRPr="002D2B43">
              <w:t>MO_sig</w:t>
            </w:r>
            <w:proofErr w:type="spellEnd"/>
            <w:r w:rsidRPr="002D2B43">
              <w:t>)</w:t>
            </w:r>
          </w:p>
        </w:tc>
        <w:tc>
          <w:tcPr>
            <w:tcW w:w="3285" w:type="dxa"/>
            <w:shd w:val="clear" w:color="auto" w:fill="auto"/>
          </w:tcPr>
          <w:p w:rsidR="001C69EB" w:rsidRPr="002D2B43" w:rsidRDefault="001C69EB" w:rsidP="00785E7E">
            <w:pPr>
              <w:pStyle w:val="TAC"/>
            </w:pPr>
            <w:proofErr w:type="spellStart"/>
            <w:r w:rsidRPr="002D2B43">
              <w:t>mo</w:t>
            </w:r>
            <w:proofErr w:type="spellEnd"/>
            <w:r w:rsidRPr="002D2B43">
              <w:t>-Signalling</w:t>
            </w:r>
          </w:p>
        </w:tc>
      </w:tr>
      <w:tr w:rsidR="001C69EB" w:rsidRPr="002D2B43" w:rsidTr="00785E7E">
        <w:trPr>
          <w:trHeight w:val="253"/>
        </w:trPr>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4 (= MO </w:t>
            </w:r>
            <w:proofErr w:type="spellStart"/>
            <w:r w:rsidRPr="002D2B43">
              <w:t>MMTel</w:t>
            </w:r>
            <w:proofErr w:type="spellEnd"/>
            <w:r w:rsidRPr="002D2B43">
              <w:t xml:space="preserve"> voice)</w:t>
            </w:r>
          </w:p>
        </w:tc>
        <w:tc>
          <w:tcPr>
            <w:tcW w:w="3285" w:type="dxa"/>
            <w:shd w:val="clear" w:color="auto" w:fill="auto"/>
          </w:tcPr>
          <w:p w:rsidR="001C69EB" w:rsidRPr="002D2B43" w:rsidRDefault="001C69EB" w:rsidP="00785E7E">
            <w:pPr>
              <w:pStyle w:val="TAC"/>
              <w:rPr>
                <w:lang w:eastAsia="zh-CN"/>
              </w:rPr>
            </w:pPr>
            <w:proofErr w:type="spellStart"/>
            <w:r w:rsidRPr="002D2B43">
              <w:t>mo-VoiceCall</w:t>
            </w:r>
            <w:proofErr w:type="spellEnd"/>
          </w:p>
        </w:tc>
      </w:tr>
      <w:tr w:rsidR="001C69EB" w:rsidRPr="002D2B43" w:rsidTr="00785E7E">
        <w:trPr>
          <w:trHeight w:val="271"/>
        </w:trPr>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5 (= MO </w:t>
            </w:r>
            <w:proofErr w:type="spellStart"/>
            <w:r w:rsidRPr="002D2B43">
              <w:t>MMTel</w:t>
            </w:r>
            <w:proofErr w:type="spellEnd"/>
            <w:r w:rsidRPr="002D2B43">
              <w:t xml:space="preserve"> video)</w:t>
            </w:r>
          </w:p>
        </w:tc>
        <w:tc>
          <w:tcPr>
            <w:tcW w:w="3285" w:type="dxa"/>
            <w:shd w:val="clear" w:color="auto" w:fill="auto"/>
          </w:tcPr>
          <w:p w:rsidR="001C69EB" w:rsidRPr="002D2B43" w:rsidRDefault="001C69EB" w:rsidP="00785E7E">
            <w:pPr>
              <w:pStyle w:val="TAC"/>
              <w:rPr>
                <w:lang w:eastAsia="zh-CN"/>
              </w:rPr>
            </w:pPr>
            <w:proofErr w:type="spellStart"/>
            <w:r w:rsidRPr="002D2B43">
              <w:t>mo-VideoCall</w:t>
            </w:r>
            <w:proofErr w:type="spellEnd"/>
          </w:p>
        </w:tc>
      </w:tr>
      <w:tr w:rsidR="001C69EB" w:rsidRPr="002D2B43" w:rsidTr="00785E7E">
        <w:trPr>
          <w:trHeight w:val="275"/>
        </w:trPr>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6 (= MO SMS and </w:t>
            </w:r>
            <w:proofErr w:type="spellStart"/>
            <w:r w:rsidRPr="002D2B43">
              <w:t>SMSoIP</w:t>
            </w:r>
            <w:proofErr w:type="spellEnd"/>
            <w:r w:rsidRPr="002D2B43">
              <w:t>)</w:t>
            </w:r>
          </w:p>
        </w:tc>
        <w:tc>
          <w:tcPr>
            <w:tcW w:w="3285" w:type="dxa"/>
            <w:shd w:val="clear" w:color="auto" w:fill="auto"/>
          </w:tcPr>
          <w:p w:rsidR="001C69EB" w:rsidRPr="002D2B43" w:rsidRDefault="001C69EB" w:rsidP="00785E7E">
            <w:pPr>
              <w:pStyle w:val="TAC"/>
              <w:rPr>
                <w:lang w:eastAsia="zh-CN"/>
              </w:rPr>
            </w:pPr>
            <w:proofErr w:type="spellStart"/>
            <w:r w:rsidRPr="002D2B43">
              <w:t>mo</w:t>
            </w:r>
            <w:proofErr w:type="spellEnd"/>
            <w:r w:rsidRPr="002D2B43">
              <w:t>-SMS</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7 (= </w:t>
            </w:r>
            <w:proofErr w:type="spellStart"/>
            <w:r w:rsidRPr="002D2B43">
              <w:t>MO_data</w:t>
            </w:r>
            <w:proofErr w:type="spellEnd"/>
            <w:r w:rsidRPr="002D2B43">
              <w:t>)</w:t>
            </w:r>
          </w:p>
        </w:tc>
        <w:tc>
          <w:tcPr>
            <w:tcW w:w="3285" w:type="dxa"/>
            <w:shd w:val="clear" w:color="auto" w:fill="auto"/>
          </w:tcPr>
          <w:p w:rsidR="001C69EB" w:rsidRPr="002D2B43" w:rsidRDefault="001C69EB" w:rsidP="00785E7E">
            <w:pPr>
              <w:pStyle w:val="TAC"/>
              <w:rPr>
                <w:lang w:eastAsia="zh-CN"/>
              </w:rPr>
            </w:pPr>
            <w:proofErr w:type="spellStart"/>
            <w:r w:rsidRPr="002D2B43">
              <w:t>mo</w:t>
            </w:r>
            <w:proofErr w:type="spellEnd"/>
            <w:r w:rsidRPr="002D2B43">
              <w:t>-Data</w:t>
            </w:r>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1</w:t>
            </w:r>
          </w:p>
        </w:tc>
        <w:tc>
          <w:tcPr>
            <w:tcW w:w="3285" w:type="dxa"/>
            <w:shd w:val="clear" w:color="auto" w:fill="auto"/>
          </w:tcPr>
          <w:p w:rsidR="001C69EB" w:rsidRPr="002D2B43" w:rsidRDefault="001C69EB" w:rsidP="00785E7E">
            <w:pPr>
              <w:pStyle w:val="TAC"/>
            </w:pPr>
            <w:r w:rsidRPr="002D2B43">
              <w:rPr>
                <w:lang w:eastAsia="zh-CN"/>
              </w:rPr>
              <w:t xml:space="preserve">Any </w:t>
            </w:r>
            <w:r w:rsidRPr="002D2B43">
              <w:rPr>
                <w:rFonts w:cs="Arial"/>
              </w:rPr>
              <w:t>categor</w:t>
            </w:r>
            <w:r w:rsidRPr="002D2B43">
              <w:rPr>
                <w:rFonts w:cs="Arial"/>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mps-PriorityAccess</w:t>
            </w:r>
            <w:proofErr w:type="spellEnd"/>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2</w:t>
            </w:r>
          </w:p>
        </w:tc>
        <w:tc>
          <w:tcPr>
            <w:tcW w:w="3285" w:type="dxa"/>
            <w:shd w:val="clear" w:color="auto" w:fill="auto"/>
          </w:tcPr>
          <w:p w:rsidR="001C69EB" w:rsidRPr="002D2B43" w:rsidRDefault="001C69EB" w:rsidP="00785E7E">
            <w:pPr>
              <w:pStyle w:val="TAC"/>
            </w:pPr>
            <w:r w:rsidRPr="002D2B43">
              <w:rPr>
                <w:lang w:eastAsia="zh-CN"/>
              </w:rPr>
              <w:t xml:space="preserve">Any </w:t>
            </w:r>
            <w:r w:rsidRPr="002D2B43">
              <w:rPr>
                <w:rFonts w:cs="Arial"/>
              </w:rPr>
              <w:t>categor</w:t>
            </w:r>
            <w:r w:rsidRPr="002D2B43">
              <w:rPr>
                <w:rFonts w:cs="Arial"/>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mcs-PriorityAccess</w:t>
            </w:r>
            <w:proofErr w:type="spellEnd"/>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11, 15</w:t>
            </w:r>
          </w:p>
        </w:tc>
        <w:tc>
          <w:tcPr>
            <w:tcW w:w="3285" w:type="dxa"/>
            <w:shd w:val="clear" w:color="auto" w:fill="auto"/>
          </w:tcPr>
          <w:p w:rsidR="001C69EB" w:rsidRPr="002D2B43" w:rsidRDefault="001C69EB" w:rsidP="00785E7E">
            <w:pPr>
              <w:pStyle w:val="TAC"/>
              <w:rPr>
                <w:lang w:eastAsia="zh-CN"/>
              </w:rPr>
            </w:pPr>
            <w:r w:rsidRPr="002D2B43">
              <w:rPr>
                <w:lang w:eastAsia="zh-CN"/>
              </w:rPr>
              <w:t xml:space="preserve">Any </w:t>
            </w:r>
            <w:r w:rsidRPr="002D2B43">
              <w:rPr>
                <w:rFonts w:cs="Arial"/>
              </w:rPr>
              <w:t>categor</w:t>
            </w:r>
            <w:r w:rsidRPr="002D2B43">
              <w:rPr>
                <w:rFonts w:cs="Arial"/>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highPriorityAccess</w:t>
            </w:r>
            <w:proofErr w:type="spellEnd"/>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12,13,14,</w:t>
            </w:r>
          </w:p>
        </w:tc>
        <w:tc>
          <w:tcPr>
            <w:tcW w:w="3285" w:type="dxa"/>
            <w:shd w:val="clear" w:color="auto" w:fill="auto"/>
          </w:tcPr>
          <w:p w:rsidR="001C69EB" w:rsidRPr="002D2B43" w:rsidRDefault="001C69EB" w:rsidP="00785E7E">
            <w:pPr>
              <w:pStyle w:val="TAC"/>
              <w:rPr>
                <w:lang w:eastAsia="zh-CN"/>
              </w:rPr>
            </w:pPr>
            <w:r w:rsidRPr="002D2B43">
              <w:rPr>
                <w:lang w:eastAsia="zh-CN"/>
              </w:rPr>
              <w:t xml:space="preserve">Any </w:t>
            </w:r>
            <w:r w:rsidRPr="002D2B43">
              <w:rPr>
                <w:rFonts w:cs="Arial"/>
              </w:rPr>
              <w:t>categor</w:t>
            </w:r>
            <w:r w:rsidRPr="002D2B43">
              <w:rPr>
                <w:rFonts w:cs="Arial"/>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highPriorityAccess</w:t>
            </w:r>
            <w:proofErr w:type="spellEnd"/>
          </w:p>
        </w:tc>
      </w:tr>
      <w:tr w:rsidR="001C69EB" w:rsidRPr="002D2B43" w:rsidTr="00785E7E">
        <w:tc>
          <w:tcPr>
            <w:tcW w:w="9855" w:type="dxa"/>
            <w:gridSpan w:val="3"/>
            <w:shd w:val="clear" w:color="auto" w:fill="auto"/>
          </w:tcPr>
          <w:p w:rsidR="001C69EB" w:rsidRPr="002D2B43" w:rsidRDefault="001C69EB" w:rsidP="00785E7E">
            <w:pPr>
              <w:pStyle w:val="TAN"/>
            </w:pPr>
            <w:r w:rsidRPr="002D2B43">
              <w:t>N</w:t>
            </w:r>
            <w:r w:rsidRPr="002D2B43">
              <w:rPr>
                <w:lang w:eastAsia="zh-CN"/>
              </w:rPr>
              <w:t>OTE 1</w:t>
            </w:r>
            <w:r w:rsidRPr="002D2B43">
              <w:t>:</w:t>
            </w:r>
            <w:r w:rsidRPr="002D2B43">
              <w:tab/>
              <w:t xml:space="preserve">A UE using access category 1 for the access barring check will determine a second access category in the range 3 to 7 that is to be used for determination of the RRC establishment cause. See </w:t>
            </w:r>
            <w:proofErr w:type="spellStart"/>
            <w:r w:rsidRPr="002D2B43">
              <w:t>subclause</w:t>
            </w:r>
            <w:proofErr w:type="spellEnd"/>
            <w:r w:rsidRPr="002D2B43">
              <w:t> 4.5.2, table 4.5.2.2, NOTE 6.</w:t>
            </w:r>
          </w:p>
          <w:p w:rsidR="001C69EB" w:rsidRPr="002D2B43" w:rsidRDefault="001C69EB" w:rsidP="00785E7E">
            <w:pPr>
              <w:pStyle w:val="TAN"/>
              <w:rPr>
                <w:lang w:eastAsia="zh-CN"/>
              </w:rPr>
            </w:pPr>
            <w:r w:rsidRPr="002D2B43">
              <w:t>N</w:t>
            </w:r>
            <w:r w:rsidRPr="002D2B43">
              <w:rPr>
                <w:lang w:eastAsia="zh-CN"/>
              </w:rPr>
              <w:t>OTE 2</w:t>
            </w:r>
            <w:r w:rsidRPr="002D2B43">
              <w:t>:</w:t>
            </w:r>
            <w:r w:rsidRPr="002D2B43">
              <w:tab/>
            </w:r>
            <w:r w:rsidRPr="002D2B43">
              <w:rPr>
                <w:lang w:eastAsia="zh-CN"/>
              </w:rPr>
              <w:t xml:space="preserve">See </w:t>
            </w:r>
            <w:proofErr w:type="spellStart"/>
            <w:r w:rsidRPr="002D2B43">
              <w:t>subclause</w:t>
            </w:r>
            <w:proofErr w:type="spellEnd"/>
            <w:r w:rsidRPr="002D2B43">
              <w:t> 4.5.2, table 4.5.2.1</w:t>
            </w:r>
            <w:r w:rsidRPr="002D2B43">
              <w:rPr>
                <w:lang w:eastAsia="zh-CN"/>
              </w:rPr>
              <w:t xml:space="preserve"> for use of the access identities of 0, 1, 2, and 11-15.</w:t>
            </w:r>
          </w:p>
        </w:tc>
      </w:tr>
    </w:tbl>
    <w:p w:rsidR="001C69EB" w:rsidRPr="002D2B43" w:rsidRDefault="001C69EB" w:rsidP="001C69EB"/>
    <w:p w:rsidR="001C69EB" w:rsidRPr="002D2B43" w:rsidRDefault="001C69EB" w:rsidP="001C69EB">
      <w:pPr>
        <w:pStyle w:val="TH"/>
        <w:rPr>
          <w:lang w:eastAsia="x-none"/>
        </w:rPr>
      </w:pPr>
      <w:r w:rsidRPr="002D2B43">
        <w:rPr>
          <w:lang w:eastAsia="x-none"/>
        </w:rPr>
        <w:lastRenderedPageBreak/>
        <w:t xml:space="preserve">Table 4.5.6.2: Mapping table for access identities/access categories and RRC establishment </w:t>
      </w:r>
      <w:proofErr w:type="gramStart"/>
      <w:r w:rsidRPr="002D2B43">
        <w:rPr>
          <w:lang w:eastAsia="x-none"/>
        </w:rPr>
        <w:t>cause  when</w:t>
      </w:r>
      <w:proofErr w:type="gramEnd"/>
      <w:r w:rsidRPr="002D2B43">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69EB" w:rsidRPr="002D2B43" w:rsidTr="00785E7E">
        <w:tc>
          <w:tcPr>
            <w:tcW w:w="3285" w:type="dxa"/>
            <w:shd w:val="clear" w:color="auto" w:fill="auto"/>
          </w:tcPr>
          <w:p w:rsidR="001C69EB" w:rsidRPr="002D2B43" w:rsidRDefault="001C69EB" w:rsidP="00785E7E">
            <w:pPr>
              <w:pStyle w:val="TAH"/>
              <w:rPr>
                <w:rFonts w:cs="Arial"/>
                <w:lang w:eastAsia="zh-CN"/>
              </w:rPr>
            </w:pPr>
            <w:r w:rsidRPr="002D2B43">
              <w:rPr>
                <w:rFonts w:cs="Arial"/>
                <w:lang w:eastAsia="zh-CN"/>
              </w:rPr>
              <w:t>Access identities</w:t>
            </w:r>
          </w:p>
        </w:tc>
        <w:tc>
          <w:tcPr>
            <w:tcW w:w="3285" w:type="dxa"/>
            <w:shd w:val="clear" w:color="auto" w:fill="auto"/>
          </w:tcPr>
          <w:p w:rsidR="001C69EB" w:rsidRPr="002D2B43" w:rsidRDefault="001C69EB" w:rsidP="00785E7E">
            <w:pPr>
              <w:pStyle w:val="TAH"/>
              <w:rPr>
                <w:rFonts w:cs="Arial"/>
                <w:lang w:eastAsia="zh-CN"/>
              </w:rPr>
            </w:pPr>
            <w:r w:rsidRPr="002D2B43">
              <w:rPr>
                <w:rFonts w:cs="Arial"/>
                <w:lang w:eastAsia="zh-CN"/>
              </w:rPr>
              <w:t>Access categories</w:t>
            </w:r>
          </w:p>
        </w:tc>
        <w:tc>
          <w:tcPr>
            <w:tcW w:w="3285" w:type="dxa"/>
            <w:shd w:val="clear" w:color="auto" w:fill="auto"/>
          </w:tcPr>
          <w:p w:rsidR="001C69EB" w:rsidRPr="002D2B43" w:rsidRDefault="001C69EB" w:rsidP="00785E7E">
            <w:pPr>
              <w:pStyle w:val="TAH"/>
              <w:rPr>
                <w:rFonts w:cs="Arial"/>
                <w:lang w:eastAsia="zh-CN"/>
              </w:rPr>
            </w:pPr>
            <w:r w:rsidRPr="002D2B43">
              <w:rPr>
                <w:rFonts w:cs="Arial"/>
                <w:lang w:eastAsia="zh-CN"/>
              </w:rPr>
              <w:t>RRC establishment cause is set to</w:t>
            </w:r>
          </w:p>
        </w:tc>
      </w:tr>
      <w:tr w:rsidR="001C69EB" w:rsidRPr="002D2B43" w:rsidTr="00785E7E">
        <w:tc>
          <w:tcPr>
            <w:tcW w:w="3285" w:type="dxa"/>
            <w:vMerge w:val="restart"/>
            <w:shd w:val="clear" w:color="auto" w:fill="auto"/>
          </w:tcPr>
          <w:p w:rsidR="001C69EB" w:rsidRPr="002D2B43" w:rsidRDefault="001C69EB" w:rsidP="00785E7E">
            <w:pPr>
              <w:pStyle w:val="TAC"/>
              <w:rPr>
                <w:lang w:eastAsia="zh-CN"/>
              </w:rPr>
            </w:pPr>
            <w:r w:rsidRPr="002D2B43">
              <w:rPr>
                <w:lang w:eastAsia="zh-CN"/>
              </w:rPr>
              <w:t>0</w:t>
            </w:r>
          </w:p>
        </w:tc>
        <w:tc>
          <w:tcPr>
            <w:tcW w:w="3285" w:type="dxa"/>
            <w:shd w:val="clear" w:color="auto" w:fill="auto"/>
          </w:tcPr>
          <w:p w:rsidR="001C69EB" w:rsidRPr="002D2B43" w:rsidRDefault="001C69EB" w:rsidP="00785E7E">
            <w:pPr>
              <w:pStyle w:val="TAC"/>
              <w:rPr>
                <w:lang w:eastAsia="zh-CN"/>
              </w:rPr>
            </w:pPr>
            <w:r w:rsidRPr="002D2B43">
              <w:t xml:space="preserve">0 (= </w:t>
            </w:r>
            <w:proofErr w:type="spellStart"/>
            <w:r w:rsidRPr="002D2B43">
              <w:t>MT_acc</w:t>
            </w:r>
            <w:proofErr w:type="spellEnd"/>
            <w:r w:rsidRPr="002D2B43">
              <w:t>)</w:t>
            </w:r>
          </w:p>
        </w:tc>
        <w:tc>
          <w:tcPr>
            <w:tcW w:w="3285" w:type="dxa"/>
            <w:shd w:val="clear" w:color="auto" w:fill="auto"/>
          </w:tcPr>
          <w:p w:rsidR="001C69EB" w:rsidRPr="002D2B43" w:rsidRDefault="001C69EB" w:rsidP="00785E7E">
            <w:pPr>
              <w:pStyle w:val="TAC"/>
              <w:rPr>
                <w:lang w:eastAsia="zh-CN"/>
              </w:rPr>
            </w:pPr>
            <w:proofErr w:type="spellStart"/>
            <w:r w:rsidRPr="002D2B43">
              <w:rPr>
                <w:lang w:eastAsia="zh-CN"/>
              </w:rPr>
              <w:t>mt</w:t>
            </w:r>
            <w:proofErr w:type="spellEnd"/>
            <w:r w:rsidRPr="002D2B43">
              <w:rPr>
                <w:lang w:eastAsia="zh-CN"/>
              </w:rPr>
              <w:t>-Access</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1 (= delay tolerant)</w:t>
            </w:r>
          </w:p>
        </w:tc>
        <w:tc>
          <w:tcPr>
            <w:tcW w:w="3285" w:type="dxa"/>
            <w:shd w:val="clear" w:color="auto" w:fill="auto"/>
          </w:tcPr>
          <w:p w:rsidR="001C69EB" w:rsidRPr="002D2B43" w:rsidRDefault="001C69EB" w:rsidP="00785E7E">
            <w:pPr>
              <w:pStyle w:val="TAC"/>
              <w:rPr>
                <w:lang w:eastAsia="zh-CN"/>
              </w:rPr>
            </w:pPr>
            <w:r w:rsidRPr="002D2B43">
              <w:t>Not applicable (NOTE 1)</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2 (= emergency)</w:t>
            </w:r>
          </w:p>
        </w:tc>
        <w:tc>
          <w:tcPr>
            <w:tcW w:w="3285" w:type="dxa"/>
            <w:shd w:val="clear" w:color="auto" w:fill="auto"/>
          </w:tcPr>
          <w:p w:rsidR="001C69EB" w:rsidRPr="002D2B43" w:rsidRDefault="001C69EB" w:rsidP="00785E7E">
            <w:pPr>
              <w:pStyle w:val="TAC"/>
              <w:rPr>
                <w:lang w:eastAsia="zh-CN"/>
              </w:rPr>
            </w:pPr>
            <w:r w:rsidRPr="002D2B43">
              <w:t>emergency</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pPr>
            <w:r w:rsidRPr="002D2B43">
              <w:t xml:space="preserve">3 (= </w:t>
            </w:r>
            <w:proofErr w:type="spellStart"/>
            <w:r w:rsidRPr="002D2B43">
              <w:t>MO_sig</w:t>
            </w:r>
            <w:proofErr w:type="spellEnd"/>
            <w:r w:rsidRPr="002D2B43">
              <w:t>)</w:t>
            </w:r>
          </w:p>
        </w:tc>
        <w:tc>
          <w:tcPr>
            <w:tcW w:w="3285" w:type="dxa"/>
            <w:shd w:val="clear" w:color="auto" w:fill="auto"/>
          </w:tcPr>
          <w:p w:rsidR="001C69EB" w:rsidRPr="002D2B43" w:rsidRDefault="001C69EB" w:rsidP="00785E7E">
            <w:pPr>
              <w:pStyle w:val="TAC"/>
            </w:pPr>
            <w:proofErr w:type="spellStart"/>
            <w:r w:rsidRPr="002D2B43">
              <w:t>mo</w:t>
            </w:r>
            <w:proofErr w:type="spellEnd"/>
            <w:r w:rsidRPr="002D2B43">
              <w:t>-Signalling</w:t>
            </w:r>
          </w:p>
        </w:tc>
      </w:tr>
      <w:tr w:rsidR="001C69EB" w:rsidRPr="002D2B43" w:rsidTr="00785E7E">
        <w:trPr>
          <w:trHeight w:val="253"/>
        </w:trPr>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4 (= MO </w:t>
            </w:r>
            <w:proofErr w:type="spellStart"/>
            <w:r w:rsidRPr="002D2B43">
              <w:t>MMTel</w:t>
            </w:r>
            <w:proofErr w:type="spellEnd"/>
            <w:r w:rsidRPr="002D2B43">
              <w:t xml:space="preserve"> voice)</w:t>
            </w:r>
          </w:p>
        </w:tc>
        <w:tc>
          <w:tcPr>
            <w:tcW w:w="3285" w:type="dxa"/>
            <w:shd w:val="clear" w:color="auto" w:fill="auto"/>
          </w:tcPr>
          <w:p w:rsidR="001C69EB" w:rsidRPr="002D2B43" w:rsidRDefault="001C69EB" w:rsidP="00785E7E">
            <w:pPr>
              <w:pStyle w:val="TAC"/>
              <w:rPr>
                <w:lang w:eastAsia="zh-CN"/>
              </w:rPr>
            </w:pPr>
            <w:proofErr w:type="spellStart"/>
            <w:r w:rsidRPr="002D2B43">
              <w:rPr>
                <w:lang w:eastAsia="zh-CN"/>
              </w:rPr>
              <w:t>mo-VoiceCall</w:t>
            </w:r>
            <w:proofErr w:type="spellEnd"/>
          </w:p>
        </w:tc>
      </w:tr>
      <w:tr w:rsidR="001C69EB" w:rsidRPr="002D2B43" w:rsidTr="00785E7E">
        <w:trPr>
          <w:trHeight w:val="271"/>
        </w:trPr>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5 (= MO </w:t>
            </w:r>
            <w:proofErr w:type="spellStart"/>
            <w:r w:rsidRPr="002D2B43">
              <w:t>MMTel</w:t>
            </w:r>
            <w:proofErr w:type="spellEnd"/>
            <w:r w:rsidRPr="002D2B43">
              <w:t xml:space="preserve"> video)</w:t>
            </w:r>
          </w:p>
        </w:tc>
        <w:tc>
          <w:tcPr>
            <w:tcW w:w="3285" w:type="dxa"/>
            <w:shd w:val="clear" w:color="auto" w:fill="auto"/>
          </w:tcPr>
          <w:p w:rsidR="001C69EB" w:rsidRPr="002D2B43" w:rsidRDefault="001C69EB" w:rsidP="00785E7E">
            <w:pPr>
              <w:pStyle w:val="TAC"/>
              <w:rPr>
                <w:lang w:eastAsia="zh-CN"/>
              </w:rPr>
            </w:pPr>
            <w:proofErr w:type="spellStart"/>
            <w:r w:rsidRPr="002D2B43">
              <w:rPr>
                <w:lang w:eastAsia="zh-CN"/>
              </w:rPr>
              <w:t>mo-VoiceCall</w:t>
            </w:r>
            <w:proofErr w:type="spellEnd"/>
          </w:p>
        </w:tc>
      </w:tr>
      <w:tr w:rsidR="001C69EB" w:rsidRPr="002D2B43" w:rsidTr="00785E7E">
        <w:trPr>
          <w:trHeight w:val="275"/>
        </w:trPr>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6 (= MO SMS and </w:t>
            </w:r>
            <w:proofErr w:type="spellStart"/>
            <w:r w:rsidRPr="002D2B43">
              <w:t>SMSoIP</w:t>
            </w:r>
            <w:proofErr w:type="spellEnd"/>
            <w:r w:rsidRPr="002D2B43">
              <w:t>)</w:t>
            </w:r>
          </w:p>
        </w:tc>
        <w:tc>
          <w:tcPr>
            <w:tcW w:w="3285" w:type="dxa"/>
            <w:shd w:val="clear" w:color="auto" w:fill="auto"/>
          </w:tcPr>
          <w:p w:rsidR="001C69EB" w:rsidRPr="002D2B43" w:rsidRDefault="001C69EB" w:rsidP="00785E7E">
            <w:pPr>
              <w:pStyle w:val="TAC"/>
              <w:rPr>
                <w:lang w:eastAsia="zh-CN"/>
              </w:rPr>
            </w:pPr>
            <w:proofErr w:type="spellStart"/>
            <w:r w:rsidRPr="002D2B43">
              <w:t>mo</w:t>
            </w:r>
            <w:proofErr w:type="spellEnd"/>
            <w:r w:rsidRPr="002D2B43">
              <w:t>-Data</w:t>
            </w:r>
          </w:p>
        </w:tc>
      </w:tr>
      <w:tr w:rsidR="001C69EB" w:rsidRPr="002D2B43" w:rsidTr="00785E7E">
        <w:tc>
          <w:tcPr>
            <w:tcW w:w="3285" w:type="dxa"/>
            <w:vMerge/>
            <w:shd w:val="clear" w:color="auto" w:fill="auto"/>
          </w:tcPr>
          <w:p w:rsidR="001C69EB" w:rsidRPr="002D2B43" w:rsidRDefault="001C69EB" w:rsidP="00785E7E">
            <w:pPr>
              <w:pStyle w:val="TAC"/>
              <w:rPr>
                <w:lang w:eastAsia="zh-CN"/>
              </w:rPr>
            </w:pPr>
          </w:p>
        </w:tc>
        <w:tc>
          <w:tcPr>
            <w:tcW w:w="3285" w:type="dxa"/>
            <w:shd w:val="clear" w:color="auto" w:fill="auto"/>
          </w:tcPr>
          <w:p w:rsidR="001C69EB" w:rsidRPr="002D2B43" w:rsidRDefault="001C69EB" w:rsidP="00785E7E">
            <w:pPr>
              <w:pStyle w:val="TAC"/>
              <w:rPr>
                <w:lang w:eastAsia="zh-CN"/>
              </w:rPr>
            </w:pPr>
            <w:r w:rsidRPr="002D2B43">
              <w:t xml:space="preserve">7 (= </w:t>
            </w:r>
            <w:proofErr w:type="spellStart"/>
            <w:r w:rsidRPr="002D2B43">
              <w:t>MO_data</w:t>
            </w:r>
            <w:proofErr w:type="spellEnd"/>
            <w:r w:rsidRPr="002D2B43">
              <w:t>)</w:t>
            </w:r>
          </w:p>
        </w:tc>
        <w:tc>
          <w:tcPr>
            <w:tcW w:w="3285" w:type="dxa"/>
            <w:shd w:val="clear" w:color="auto" w:fill="auto"/>
          </w:tcPr>
          <w:p w:rsidR="001C69EB" w:rsidRPr="002D2B43" w:rsidRDefault="001C69EB" w:rsidP="00785E7E">
            <w:pPr>
              <w:pStyle w:val="TAC"/>
              <w:rPr>
                <w:lang w:eastAsia="zh-CN"/>
              </w:rPr>
            </w:pPr>
            <w:proofErr w:type="spellStart"/>
            <w:r w:rsidRPr="002D2B43">
              <w:t>mo</w:t>
            </w:r>
            <w:proofErr w:type="spellEnd"/>
            <w:r w:rsidRPr="002D2B43">
              <w:t>-Data</w:t>
            </w:r>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1</w:t>
            </w:r>
          </w:p>
        </w:tc>
        <w:tc>
          <w:tcPr>
            <w:tcW w:w="3285" w:type="dxa"/>
            <w:shd w:val="clear" w:color="auto" w:fill="auto"/>
          </w:tcPr>
          <w:p w:rsidR="001C69EB" w:rsidRPr="002D2B43" w:rsidRDefault="001C69EB" w:rsidP="00785E7E">
            <w:pPr>
              <w:pStyle w:val="TAC"/>
            </w:pPr>
            <w:r w:rsidRPr="002D2B43">
              <w:rPr>
                <w:lang w:eastAsia="zh-CN"/>
              </w:rPr>
              <w:t xml:space="preserve">Any </w:t>
            </w:r>
            <w:r w:rsidRPr="002D2B43">
              <w:t>categor</w:t>
            </w:r>
            <w:r w:rsidRPr="002D2B43">
              <w:rPr>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highPriorityAccess</w:t>
            </w:r>
            <w:proofErr w:type="spellEnd"/>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2</w:t>
            </w:r>
          </w:p>
        </w:tc>
        <w:tc>
          <w:tcPr>
            <w:tcW w:w="3285" w:type="dxa"/>
            <w:shd w:val="clear" w:color="auto" w:fill="auto"/>
          </w:tcPr>
          <w:p w:rsidR="001C69EB" w:rsidRPr="002D2B43" w:rsidRDefault="001C69EB" w:rsidP="00785E7E">
            <w:pPr>
              <w:pStyle w:val="TAC"/>
            </w:pPr>
            <w:r w:rsidRPr="002D2B43">
              <w:rPr>
                <w:lang w:eastAsia="zh-CN"/>
              </w:rPr>
              <w:t xml:space="preserve">Any </w:t>
            </w:r>
            <w:r w:rsidRPr="002D2B43">
              <w:t>categor</w:t>
            </w:r>
            <w:r w:rsidRPr="002D2B43">
              <w:rPr>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highPriorityAccess</w:t>
            </w:r>
            <w:proofErr w:type="spellEnd"/>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11, 15</w:t>
            </w:r>
          </w:p>
        </w:tc>
        <w:tc>
          <w:tcPr>
            <w:tcW w:w="3285" w:type="dxa"/>
            <w:shd w:val="clear" w:color="auto" w:fill="auto"/>
          </w:tcPr>
          <w:p w:rsidR="001C69EB" w:rsidRPr="002D2B43" w:rsidRDefault="001C69EB" w:rsidP="00785E7E">
            <w:pPr>
              <w:pStyle w:val="TAC"/>
              <w:rPr>
                <w:lang w:eastAsia="zh-CN"/>
              </w:rPr>
            </w:pPr>
            <w:r w:rsidRPr="002D2B43">
              <w:rPr>
                <w:lang w:eastAsia="zh-CN"/>
              </w:rPr>
              <w:t xml:space="preserve">Any </w:t>
            </w:r>
            <w:r w:rsidRPr="002D2B43">
              <w:t>categor</w:t>
            </w:r>
            <w:r w:rsidRPr="002D2B43">
              <w:rPr>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highPriorityAccess</w:t>
            </w:r>
            <w:proofErr w:type="spellEnd"/>
          </w:p>
        </w:tc>
      </w:tr>
      <w:tr w:rsidR="001C69EB" w:rsidRPr="002D2B43" w:rsidTr="00785E7E">
        <w:tc>
          <w:tcPr>
            <w:tcW w:w="3285" w:type="dxa"/>
            <w:shd w:val="clear" w:color="auto" w:fill="auto"/>
          </w:tcPr>
          <w:p w:rsidR="001C69EB" w:rsidRPr="002D2B43" w:rsidRDefault="001C69EB" w:rsidP="00785E7E">
            <w:pPr>
              <w:pStyle w:val="TAC"/>
              <w:rPr>
                <w:lang w:eastAsia="zh-CN"/>
              </w:rPr>
            </w:pPr>
            <w:r w:rsidRPr="002D2B43">
              <w:rPr>
                <w:lang w:eastAsia="zh-CN"/>
              </w:rPr>
              <w:t>12,13,14,</w:t>
            </w:r>
          </w:p>
        </w:tc>
        <w:tc>
          <w:tcPr>
            <w:tcW w:w="3285" w:type="dxa"/>
            <w:shd w:val="clear" w:color="auto" w:fill="auto"/>
          </w:tcPr>
          <w:p w:rsidR="001C69EB" w:rsidRPr="002D2B43" w:rsidRDefault="001C69EB" w:rsidP="00785E7E">
            <w:pPr>
              <w:pStyle w:val="TAC"/>
              <w:rPr>
                <w:lang w:eastAsia="zh-CN"/>
              </w:rPr>
            </w:pPr>
            <w:r w:rsidRPr="002D2B43">
              <w:rPr>
                <w:lang w:eastAsia="zh-CN"/>
              </w:rPr>
              <w:t xml:space="preserve">Any </w:t>
            </w:r>
            <w:r w:rsidRPr="002D2B43">
              <w:t>categor</w:t>
            </w:r>
            <w:r w:rsidRPr="002D2B43">
              <w:rPr>
                <w:lang w:eastAsia="zh-CN"/>
              </w:rPr>
              <w:t>y</w:t>
            </w:r>
          </w:p>
        </w:tc>
        <w:tc>
          <w:tcPr>
            <w:tcW w:w="3285" w:type="dxa"/>
            <w:shd w:val="clear" w:color="auto" w:fill="auto"/>
          </w:tcPr>
          <w:p w:rsidR="001C69EB" w:rsidRPr="002D2B43" w:rsidRDefault="001C69EB" w:rsidP="00785E7E">
            <w:pPr>
              <w:pStyle w:val="TAC"/>
              <w:rPr>
                <w:lang w:eastAsia="zh-CN"/>
              </w:rPr>
            </w:pPr>
            <w:proofErr w:type="spellStart"/>
            <w:r w:rsidRPr="002D2B43">
              <w:t>highPriorityAccess</w:t>
            </w:r>
            <w:proofErr w:type="spellEnd"/>
          </w:p>
        </w:tc>
      </w:tr>
      <w:tr w:rsidR="001C69EB" w:rsidRPr="002D2B43" w:rsidTr="00785E7E">
        <w:tc>
          <w:tcPr>
            <w:tcW w:w="9855" w:type="dxa"/>
            <w:gridSpan w:val="3"/>
            <w:shd w:val="clear" w:color="auto" w:fill="auto"/>
          </w:tcPr>
          <w:p w:rsidR="001C69EB" w:rsidRPr="002D2B43" w:rsidRDefault="001C69EB" w:rsidP="00785E7E">
            <w:pPr>
              <w:pStyle w:val="TAN"/>
            </w:pPr>
            <w:r w:rsidRPr="002D2B43">
              <w:t>N</w:t>
            </w:r>
            <w:r w:rsidRPr="002D2B43">
              <w:rPr>
                <w:lang w:eastAsia="zh-CN"/>
              </w:rPr>
              <w:t>OTE 1</w:t>
            </w:r>
            <w:r w:rsidRPr="002D2B43">
              <w:t>:</w:t>
            </w:r>
            <w:r w:rsidRPr="002D2B43">
              <w:tab/>
              <w:t xml:space="preserve">A UE using access category 1 for the access barring check will determine a second access category in the range 3 to 7 that is to be used for determination of the RRC establishment cause. See </w:t>
            </w:r>
            <w:proofErr w:type="spellStart"/>
            <w:r w:rsidRPr="002D2B43">
              <w:t>subclause</w:t>
            </w:r>
            <w:proofErr w:type="spellEnd"/>
            <w:r w:rsidRPr="002D2B43">
              <w:t> 4.5.2, table 4.5.2.2, NOTE 6.</w:t>
            </w:r>
          </w:p>
          <w:p w:rsidR="001C69EB" w:rsidRPr="002D2B43" w:rsidRDefault="001C69EB" w:rsidP="00785E7E">
            <w:pPr>
              <w:pStyle w:val="TAN"/>
              <w:rPr>
                <w:lang w:eastAsia="zh-CN"/>
              </w:rPr>
            </w:pPr>
            <w:r w:rsidRPr="002D2B43">
              <w:t>N</w:t>
            </w:r>
            <w:r w:rsidRPr="002D2B43">
              <w:rPr>
                <w:lang w:eastAsia="zh-CN"/>
              </w:rPr>
              <w:t>OTE 2</w:t>
            </w:r>
            <w:r w:rsidRPr="002D2B43">
              <w:t>:</w:t>
            </w:r>
            <w:r w:rsidRPr="002D2B43">
              <w:tab/>
            </w:r>
            <w:r w:rsidRPr="002D2B43">
              <w:rPr>
                <w:lang w:eastAsia="zh-CN"/>
              </w:rPr>
              <w:t xml:space="preserve">See </w:t>
            </w:r>
            <w:proofErr w:type="spellStart"/>
            <w:r w:rsidRPr="002D2B43">
              <w:t>subclause</w:t>
            </w:r>
            <w:proofErr w:type="spellEnd"/>
            <w:r w:rsidRPr="002D2B43">
              <w:t> 4.5.2, table 4.5.2.1</w:t>
            </w:r>
            <w:r w:rsidRPr="002D2B43">
              <w:rPr>
                <w:lang w:eastAsia="zh-CN"/>
              </w:rPr>
              <w:t xml:space="preserve"> for use of the access identities of 0, 1, 2, and 11-15.</w:t>
            </w:r>
          </w:p>
        </w:tc>
      </w:tr>
    </w:tbl>
    <w:p w:rsidR="001C69EB" w:rsidRPr="002D2B43" w:rsidRDefault="001C69EB" w:rsidP="001C69EB">
      <w:pPr>
        <w:rPr>
          <w:snapToGrid w:val="0"/>
          <w:lang w:eastAsia="zh-CN"/>
        </w:rPr>
      </w:pPr>
    </w:p>
    <w:p w:rsidR="001C69EB" w:rsidRPr="002D2B43" w:rsidRDefault="001C69EB" w:rsidP="001C69EB">
      <w:r w:rsidRPr="002D2B43">
        <w:t>[TS 38.331, clause 5.3.14</w:t>
      </w:r>
      <w:r w:rsidRPr="002D2B43">
        <w:rPr>
          <w:lang w:eastAsia="zh-CN"/>
        </w:rPr>
        <w:t>.1</w:t>
      </w:r>
      <w:r w:rsidRPr="002D2B43">
        <w:t>]</w:t>
      </w:r>
    </w:p>
    <w:p w:rsidR="001C69EB" w:rsidRPr="002D2B43" w:rsidRDefault="001C69EB" w:rsidP="001C69EB">
      <w:pPr>
        <w:rPr>
          <w:lang w:eastAsia="ja-JP"/>
        </w:rPr>
      </w:pPr>
      <w:r w:rsidRPr="002D2B43">
        <w:rPr>
          <w:lang w:eastAsia="ja-JP"/>
        </w:rPr>
        <w:t>The purpose of this procedure is to perform access barring check for an access attempt associated with a given Access Category and one or more Access Identities upon request from upper layers according</w:t>
      </w:r>
      <w:r w:rsidRPr="002D2B43">
        <w:rPr>
          <w:lang w:eastAsia="ko-KR"/>
        </w:rPr>
        <w:t xml:space="preserve"> to TS 24.501 [23]</w:t>
      </w:r>
      <w:r w:rsidRPr="002D2B43">
        <w:rPr>
          <w:lang w:eastAsia="ja-JP"/>
        </w:rPr>
        <w:t xml:space="preserve"> or the RRC layer.</w:t>
      </w:r>
    </w:p>
    <w:p w:rsidR="001C69EB" w:rsidRPr="002D2B43" w:rsidRDefault="001C69EB" w:rsidP="001C69EB">
      <w:pPr>
        <w:rPr>
          <w:lang w:eastAsia="ja-JP"/>
        </w:rPr>
      </w:pPr>
      <w:r w:rsidRPr="002D2B43">
        <w:rPr>
          <w:lang w:eastAsia="ja-JP"/>
        </w:rPr>
        <w:t xml:space="preserve">After a handover resulting in change of </w:t>
      </w:r>
      <w:proofErr w:type="spellStart"/>
      <w:r w:rsidRPr="002D2B43">
        <w:rPr>
          <w:lang w:eastAsia="ja-JP"/>
        </w:rPr>
        <w:t>PCell</w:t>
      </w:r>
      <w:proofErr w:type="spellEnd"/>
      <w:r w:rsidRPr="002D2B43">
        <w:rPr>
          <w:lang w:eastAsia="ja-JP"/>
        </w:rPr>
        <w:t xml:space="preserve"> in RRC_CONNECTED the UE shall defer access barring checks until it has obtained valid UAC information (from </w:t>
      </w:r>
      <w:r w:rsidRPr="002D2B43">
        <w:rPr>
          <w:i/>
          <w:lang w:eastAsia="ja-JP"/>
        </w:rPr>
        <w:t>SIB1</w:t>
      </w:r>
      <w:r w:rsidRPr="002D2B43">
        <w:rPr>
          <w:lang w:eastAsia="ja-JP"/>
        </w:rPr>
        <w:t>) from the target cell.</w:t>
      </w:r>
    </w:p>
    <w:p w:rsidR="001C69EB" w:rsidRPr="002D2B43" w:rsidRDefault="001C69EB" w:rsidP="001C69EB">
      <w:r w:rsidRPr="002D2B43">
        <w:t>[TS 38.331, clause 5.3.14</w:t>
      </w:r>
      <w:r w:rsidRPr="002D2B43">
        <w:rPr>
          <w:lang w:eastAsia="zh-CN"/>
        </w:rPr>
        <w:t>.2</w:t>
      </w:r>
      <w:r w:rsidRPr="002D2B43">
        <w:t>]</w:t>
      </w:r>
    </w:p>
    <w:p w:rsidR="001C69EB" w:rsidRPr="002D2B43" w:rsidRDefault="001C69EB" w:rsidP="001C69EB">
      <w:pPr>
        <w:rPr>
          <w:lang w:eastAsia="ja-JP"/>
        </w:rPr>
      </w:pPr>
      <w:r w:rsidRPr="002D2B43">
        <w:rPr>
          <w:lang w:eastAsia="ja-JP"/>
        </w:rPr>
        <w:t>Upon initiation of the procedure, the UE shall:</w:t>
      </w:r>
    </w:p>
    <w:p w:rsidR="001C69EB" w:rsidRPr="002D2B43" w:rsidRDefault="001C69EB" w:rsidP="001C69EB">
      <w:pPr>
        <w:pStyle w:val="B1"/>
        <w:rPr>
          <w:lang w:eastAsia="zh-CN"/>
        </w:rPr>
      </w:pPr>
      <w:r w:rsidRPr="002D2B43">
        <w:t>1&gt;</w:t>
      </w:r>
      <w:r w:rsidRPr="002D2B43">
        <w:tab/>
        <w:t>if timer T390 is running for the Access Category:</w:t>
      </w:r>
    </w:p>
    <w:p w:rsidR="001C69EB" w:rsidRPr="002D2B43" w:rsidRDefault="001C69EB" w:rsidP="001C69EB">
      <w:pPr>
        <w:pStyle w:val="B2"/>
      </w:pPr>
      <w:r w:rsidRPr="002D2B43">
        <w:t>2&gt;</w:t>
      </w:r>
      <w:r w:rsidRPr="002D2B43">
        <w:tab/>
        <w:t>consider the access attempt as barred;</w:t>
      </w:r>
    </w:p>
    <w:p w:rsidR="001C69EB" w:rsidRPr="002D2B43" w:rsidRDefault="001C69EB" w:rsidP="001C69EB">
      <w:pPr>
        <w:pStyle w:val="B1"/>
      </w:pPr>
      <w:r w:rsidRPr="002D2B43">
        <w:t>1&gt;</w:t>
      </w:r>
      <w:r w:rsidRPr="002D2B43">
        <w:tab/>
        <w:t>else if timer T302 is running and the Access Category is neither '2' nor '0':</w:t>
      </w:r>
    </w:p>
    <w:p w:rsidR="001C69EB" w:rsidRPr="002D2B43" w:rsidRDefault="001C69EB" w:rsidP="001C69EB">
      <w:pPr>
        <w:pStyle w:val="B2"/>
      </w:pPr>
      <w:r w:rsidRPr="002D2B43">
        <w:t>2&gt;</w:t>
      </w:r>
      <w:r w:rsidRPr="002D2B43">
        <w:tab/>
        <w:t>consider the access attempt as barred;</w:t>
      </w:r>
    </w:p>
    <w:p w:rsidR="001C69EB" w:rsidRPr="002D2B43" w:rsidRDefault="001C69EB" w:rsidP="001C69EB">
      <w:pPr>
        <w:pStyle w:val="B1"/>
      </w:pPr>
      <w:r w:rsidRPr="002D2B43">
        <w:t>1&gt;</w:t>
      </w:r>
      <w:r w:rsidRPr="002D2B43">
        <w:tab/>
        <w:t>else:</w:t>
      </w:r>
    </w:p>
    <w:p w:rsidR="001C69EB" w:rsidRPr="002D2B43" w:rsidRDefault="001C69EB" w:rsidP="001C69EB">
      <w:pPr>
        <w:pStyle w:val="B2"/>
      </w:pPr>
      <w:r w:rsidRPr="002D2B43">
        <w:t>2&gt;</w:t>
      </w:r>
      <w:r w:rsidRPr="002D2B43">
        <w:tab/>
        <w:t>if the Access Category is '0':</w:t>
      </w:r>
    </w:p>
    <w:p w:rsidR="001C69EB" w:rsidRPr="002D2B43" w:rsidRDefault="001C69EB" w:rsidP="001C69EB">
      <w:pPr>
        <w:pStyle w:val="B3"/>
      </w:pPr>
      <w:r w:rsidRPr="002D2B43">
        <w:t>3&gt;</w:t>
      </w:r>
      <w:r w:rsidRPr="002D2B43">
        <w:tab/>
        <w:t>consider the access attempt as allowed;</w:t>
      </w:r>
    </w:p>
    <w:p w:rsidR="001C69EB" w:rsidRPr="002D2B43" w:rsidRDefault="001C69EB" w:rsidP="001C69EB">
      <w:pPr>
        <w:pStyle w:val="B2"/>
      </w:pPr>
      <w:r w:rsidRPr="002D2B43">
        <w:t>2&gt;</w:t>
      </w:r>
      <w:r w:rsidRPr="002D2B43">
        <w:tab/>
        <w:t>else:</w:t>
      </w:r>
    </w:p>
    <w:p w:rsidR="001C69EB" w:rsidRPr="002D2B43" w:rsidRDefault="001C69EB" w:rsidP="001C69EB">
      <w:pPr>
        <w:pStyle w:val="B3"/>
      </w:pPr>
      <w:r w:rsidRPr="002D2B43">
        <w:t>3&gt;</w:t>
      </w:r>
      <w:r w:rsidRPr="002D2B43">
        <w:tab/>
        <w:t xml:space="preserve">if </w:t>
      </w:r>
      <w:r w:rsidRPr="002D2B43">
        <w:rPr>
          <w:i/>
          <w:iCs/>
        </w:rPr>
        <w:t>SIB1</w:t>
      </w:r>
      <w:r w:rsidRPr="002D2B43">
        <w:t xml:space="preserve"> includes </w:t>
      </w:r>
      <w:proofErr w:type="spellStart"/>
      <w:r w:rsidRPr="002D2B43">
        <w:rPr>
          <w:i/>
        </w:rPr>
        <w:t>uac</w:t>
      </w:r>
      <w:proofErr w:type="spellEnd"/>
      <w:r w:rsidRPr="002D2B43">
        <w:rPr>
          <w:i/>
        </w:rPr>
        <w:t>-</w:t>
      </w:r>
      <w:proofErr w:type="spellStart"/>
      <w:r w:rsidRPr="002D2B43">
        <w:rPr>
          <w:i/>
        </w:rPr>
        <w:t>BarringPerPLMN</w:t>
      </w:r>
      <w:proofErr w:type="spellEnd"/>
      <w:r w:rsidRPr="002D2B43">
        <w:rPr>
          <w:i/>
        </w:rPr>
        <w:t>-List</w:t>
      </w:r>
      <w:r w:rsidRPr="002D2B43">
        <w:t xml:space="preserve"> </w:t>
      </w:r>
      <w:r w:rsidRPr="002D2B43">
        <w:rPr>
          <w:lang w:eastAsia="zh-CN"/>
        </w:rPr>
        <w:t xml:space="preserve">and </w:t>
      </w:r>
      <w:r w:rsidRPr="002D2B43">
        <w:t xml:space="preserve">the </w:t>
      </w:r>
      <w:proofErr w:type="spellStart"/>
      <w:r w:rsidRPr="002D2B43">
        <w:rPr>
          <w:i/>
        </w:rPr>
        <w:t>uac</w:t>
      </w:r>
      <w:proofErr w:type="spellEnd"/>
      <w:r w:rsidRPr="002D2B43">
        <w:rPr>
          <w:i/>
        </w:rPr>
        <w:t>-</w:t>
      </w:r>
      <w:proofErr w:type="spellStart"/>
      <w:r w:rsidRPr="002D2B43">
        <w:rPr>
          <w:i/>
        </w:rPr>
        <w:t>BarringPerPLMN</w:t>
      </w:r>
      <w:proofErr w:type="spellEnd"/>
      <w:r w:rsidRPr="002D2B43">
        <w:rPr>
          <w:i/>
        </w:rPr>
        <w:t>-List</w:t>
      </w:r>
      <w:r w:rsidRPr="002D2B43">
        <w:t xml:space="preserve"> contains an </w:t>
      </w:r>
      <w:r w:rsidRPr="002D2B43">
        <w:rPr>
          <w:i/>
        </w:rPr>
        <w:t>UAC-</w:t>
      </w:r>
      <w:proofErr w:type="spellStart"/>
      <w:r w:rsidRPr="002D2B43">
        <w:rPr>
          <w:i/>
        </w:rPr>
        <w:t>BarringPerPLMN</w:t>
      </w:r>
      <w:proofErr w:type="spellEnd"/>
      <w:r w:rsidRPr="002D2B43">
        <w:t xml:space="preserve"> entry with the </w:t>
      </w:r>
      <w:proofErr w:type="spellStart"/>
      <w:r w:rsidRPr="002D2B43">
        <w:rPr>
          <w:i/>
        </w:rPr>
        <w:t>plmn-IdentityIndex</w:t>
      </w:r>
      <w:proofErr w:type="spellEnd"/>
      <w:r w:rsidRPr="002D2B43">
        <w:t xml:space="preserve"> corresponding to the PLMN selected by upper layers (see TS 24.501 [23]):</w:t>
      </w:r>
    </w:p>
    <w:p w:rsidR="001C69EB" w:rsidRPr="002D2B43" w:rsidRDefault="001C69EB" w:rsidP="001C69EB">
      <w:pPr>
        <w:pStyle w:val="B4"/>
      </w:pPr>
      <w:r w:rsidRPr="002D2B43">
        <w:t>4&gt;</w:t>
      </w:r>
      <w:r w:rsidRPr="002D2B43">
        <w:tab/>
        <w:t xml:space="preserve">select the </w:t>
      </w:r>
      <w:r w:rsidRPr="002D2B43">
        <w:rPr>
          <w:i/>
        </w:rPr>
        <w:t>UAC-</w:t>
      </w:r>
      <w:proofErr w:type="spellStart"/>
      <w:r w:rsidRPr="002D2B43">
        <w:rPr>
          <w:i/>
        </w:rPr>
        <w:t>BarringPerPLMN</w:t>
      </w:r>
      <w:proofErr w:type="spellEnd"/>
      <w:r w:rsidRPr="002D2B43">
        <w:t xml:space="preserve"> entry with the </w:t>
      </w:r>
      <w:proofErr w:type="spellStart"/>
      <w:r w:rsidRPr="002D2B43">
        <w:rPr>
          <w:i/>
        </w:rPr>
        <w:t>plmn-IdentityIndex</w:t>
      </w:r>
      <w:proofErr w:type="spellEnd"/>
      <w:r w:rsidRPr="002D2B43">
        <w:t xml:space="preserve"> corresponding to the PLMN selected by upper layers;</w:t>
      </w:r>
    </w:p>
    <w:p w:rsidR="001C69EB" w:rsidRPr="002D2B43" w:rsidRDefault="001C69EB" w:rsidP="001C69EB">
      <w:pPr>
        <w:pStyle w:val="B4"/>
        <w:rPr>
          <w:i/>
          <w:lang w:eastAsia="x-none"/>
        </w:rPr>
      </w:pPr>
      <w:r w:rsidRPr="002D2B43">
        <w:rPr>
          <w:lang w:eastAsia="x-none"/>
        </w:rPr>
        <w:t>4&gt;</w:t>
      </w:r>
      <w:r w:rsidRPr="002D2B43">
        <w:rPr>
          <w:lang w:eastAsia="x-none"/>
        </w:rPr>
        <w:tab/>
        <w:t xml:space="preserve">in the remainder of this procedure, use the selected </w:t>
      </w:r>
      <w:r w:rsidRPr="002D2B43">
        <w:rPr>
          <w:i/>
          <w:lang w:eastAsia="x-none"/>
        </w:rPr>
        <w:t>UAC-</w:t>
      </w:r>
      <w:proofErr w:type="spellStart"/>
      <w:r w:rsidRPr="002D2B43">
        <w:rPr>
          <w:i/>
          <w:lang w:eastAsia="x-none"/>
        </w:rPr>
        <w:t>BarringPerPLMN</w:t>
      </w:r>
      <w:proofErr w:type="spellEnd"/>
      <w:r w:rsidRPr="002D2B43">
        <w:rPr>
          <w:lang w:eastAsia="x-none"/>
        </w:rPr>
        <w:t xml:space="preserve"> entry (i.e. presence or absence of access barring parameters in this entry) irrespective of the </w:t>
      </w:r>
      <w:proofErr w:type="spellStart"/>
      <w:r w:rsidRPr="002D2B43">
        <w:rPr>
          <w:i/>
          <w:lang w:eastAsia="x-none"/>
        </w:rPr>
        <w:t>uac-BarringForCommon</w:t>
      </w:r>
      <w:proofErr w:type="spellEnd"/>
      <w:r w:rsidRPr="002D2B43">
        <w:rPr>
          <w:lang w:eastAsia="x-none"/>
        </w:rPr>
        <w:t xml:space="preserve"> included in </w:t>
      </w:r>
      <w:r w:rsidRPr="002D2B43">
        <w:rPr>
          <w:i/>
          <w:lang w:eastAsia="x-none"/>
        </w:rPr>
        <w:t>SIB1</w:t>
      </w:r>
      <w:r w:rsidRPr="002D2B43">
        <w:rPr>
          <w:lang w:eastAsia="x-none"/>
        </w:rPr>
        <w:t>;</w:t>
      </w:r>
    </w:p>
    <w:p w:rsidR="001C69EB" w:rsidRPr="002D2B43" w:rsidRDefault="001C69EB" w:rsidP="001C69EB">
      <w:pPr>
        <w:pStyle w:val="B3"/>
      </w:pPr>
      <w:r w:rsidRPr="002D2B43">
        <w:t>3&gt;</w:t>
      </w:r>
      <w:r w:rsidRPr="002D2B43">
        <w:tab/>
        <w:t xml:space="preserve">else if SIB1 includes </w:t>
      </w:r>
      <w:proofErr w:type="spellStart"/>
      <w:r w:rsidRPr="002D2B43">
        <w:rPr>
          <w:i/>
        </w:rPr>
        <w:t>uac-BarringForCommon</w:t>
      </w:r>
      <w:proofErr w:type="spellEnd"/>
      <w:r w:rsidRPr="002D2B43">
        <w:t>:</w:t>
      </w:r>
    </w:p>
    <w:p w:rsidR="001C69EB" w:rsidRPr="002D2B43" w:rsidRDefault="001C69EB" w:rsidP="001C69EB">
      <w:pPr>
        <w:pStyle w:val="B4"/>
      </w:pPr>
      <w:r w:rsidRPr="002D2B43">
        <w:t>4&gt;</w:t>
      </w:r>
      <w:r w:rsidRPr="002D2B43">
        <w:tab/>
        <w:t xml:space="preserve">in the remainder of this procedure use the </w:t>
      </w:r>
      <w:proofErr w:type="spellStart"/>
      <w:r w:rsidRPr="002D2B43">
        <w:rPr>
          <w:i/>
        </w:rPr>
        <w:t>uac-BarringForCommon</w:t>
      </w:r>
      <w:proofErr w:type="spellEnd"/>
      <w:r w:rsidRPr="002D2B43">
        <w:t xml:space="preserve"> (i.e. presence or absence of these parameters) included in </w:t>
      </w:r>
      <w:r w:rsidRPr="002D2B43">
        <w:rPr>
          <w:i/>
        </w:rPr>
        <w:t>SIB1</w:t>
      </w:r>
      <w:r w:rsidRPr="002D2B43">
        <w:t>;</w:t>
      </w:r>
    </w:p>
    <w:p w:rsidR="001C69EB" w:rsidRPr="002D2B43" w:rsidRDefault="001C69EB" w:rsidP="001C69EB">
      <w:pPr>
        <w:pStyle w:val="B3"/>
      </w:pPr>
      <w:r w:rsidRPr="002D2B43">
        <w:lastRenderedPageBreak/>
        <w:t>3&gt;</w:t>
      </w:r>
      <w:r w:rsidRPr="002D2B43">
        <w:tab/>
        <w:t>else:</w:t>
      </w:r>
    </w:p>
    <w:p w:rsidR="001C69EB" w:rsidRPr="002D2B43" w:rsidRDefault="001C69EB" w:rsidP="001C69EB">
      <w:pPr>
        <w:pStyle w:val="B4"/>
      </w:pPr>
      <w:r w:rsidRPr="002D2B43">
        <w:t>4&gt;</w:t>
      </w:r>
      <w:r w:rsidRPr="002D2B43">
        <w:tab/>
        <w:t>consider the access attempt as allowed;</w:t>
      </w:r>
    </w:p>
    <w:p w:rsidR="001C69EB" w:rsidRPr="002D2B43" w:rsidRDefault="001C69EB" w:rsidP="001C69EB">
      <w:pPr>
        <w:pStyle w:val="B3"/>
      </w:pPr>
      <w:r w:rsidRPr="002D2B43">
        <w:rPr>
          <w:lang w:eastAsia="ko-KR"/>
        </w:rPr>
        <w:t>3&gt;</w:t>
      </w:r>
      <w:r w:rsidRPr="002D2B43">
        <w:tab/>
        <w:t xml:space="preserve">if </w:t>
      </w:r>
      <w:proofErr w:type="spellStart"/>
      <w:r w:rsidRPr="002D2B43">
        <w:t>uac-BarringForCommon</w:t>
      </w:r>
      <w:proofErr w:type="spellEnd"/>
      <w:r w:rsidRPr="002D2B43">
        <w:t xml:space="preserve"> is applicable or</w:t>
      </w:r>
      <w:r w:rsidRPr="002D2B43">
        <w:rPr>
          <w:lang w:eastAsia="ko-KR"/>
        </w:rPr>
        <w:t xml:space="preserve"> the</w:t>
      </w:r>
      <w:r w:rsidRPr="002D2B43">
        <w:t xml:space="preserve"> </w:t>
      </w:r>
      <w:proofErr w:type="spellStart"/>
      <w:r w:rsidRPr="002D2B43">
        <w:t>uac-ACBarringListType</w:t>
      </w:r>
      <w:proofErr w:type="spellEnd"/>
      <w:r w:rsidRPr="002D2B43">
        <w:t xml:space="preserve"> indicates that </w:t>
      </w:r>
      <w:proofErr w:type="spellStart"/>
      <w:r w:rsidRPr="002D2B43">
        <w:t>uac-ExplicitACBarringList</w:t>
      </w:r>
      <w:proofErr w:type="spellEnd"/>
      <w:r w:rsidRPr="002D2B43">
        <w:t xml:space="preserve"> is used:</w:t>
      </w:r>
    </w:p>
    <w:p w:rsidR="001C69EB" w:rsidRPr="002D2B43" w:rsidRDefault="001C69EB" w:rsidP="001C69EB">
      <w:pPr>
        <w:pStyle w:val="B4"/>
        <w:rPr>
          <w:lang w:eastAsia="ko-KR"/>
        </w:rPr>
      </w:pPr>
      <w:r w:rsidRPr="002D2B43">
        <w:rPr>
          <w:lang w:eastAsia="ko-KR"/>
        </w:rPr>
        <w:t>4&gt;</w:t>
      </w:r>
      <w:r w:rsidRPr="002D2B43">
        <w:tab/>
        <w:t>if</w:t>
      </w:r>
      <w:r w:rsidRPr="002D2B43">
        <w:rPr>
          <w:lang w:eastAsia="ko-KR"/>
        </w:rPr>
        <w:t xml:space="preserve"> the</w:t>
      </w:r>
      <w:r w:rsidRPr="002D2B43">
        <w:t xml:space="preserve"> corresponding </w:t>
      </w:r>
      <w:r w:rsidRPr="002D2B43">
        <w:rPr>
          <w:i/>
        </w:rPr>
        <w:t>UAC-</w:t>
      </w:r>
      <w:proofErr w:type="spellStart"/>
      <w:r w:rsidRPr="002D2B43">
        <w:rPr>
          <w:i/>
        </w:rPr>
        <w:t>BarringPerCatList</w:t>
      </w:r>
      <w:proofErr w:type="spellEnd"/>
      <w:r w:rsidRPr="002D2B43">
        <w:t xml:space="preserve"> contains a </w:t>
      </w:r>
      <w:r w:rsidRPr="002D2B43">
        <w:rPr>
          <w:i/>
        </w:rPr>
        <w:t>UAC-</w:t>
      </w:r>
      <w:proofErr w:type="spellStart"/>
      <w:r w:rsidRPr="002D2B43">
        <w:rPr>
          <w:i/>
        </w:rPr>
        <w:t>BarringPerCat</w:t>
      </w:r>
      <w:proofErr w:type="spellEnd"/>
      <w:r w:rsidRPr="002D2B43">
        <w:rPr>
          <w:i/>
        </w:rPr>
        <w:t xml:space="preserve"> </w:t>
      </w:r>
      <w:r w:rsidRPr="002D2B43">
        <w:t xml:space="preserve">entry corresponding to the </w:t>
      </w:r>
      <w:r w:rsidRPr="002D2B43">
        <w:rPr>
          <w:lang w:eastAsia="ko-KR"/>
        </w:rPr>
        <w:t>Access Category</w:t>
      </w:r>
      <w:r w:rsidRPr="002D2B43">
        <w:t>:</w:t>
      </w:r>
    </w:p>
    <w:p w:rsidR="001C69EB" w:rsidRPr="002D2B43" w:rsidRDefault="001C69EB" w:rsidP="001C69EB">
      <w:pPr>
        <w:pStyle w:val="B5"/>
        <w:rPr>
          <w:lang w:eastAsia="ko-KR"/>
        </w:rPr>
      </w:pPr>
      <w:r w:rsidRPr="002D2B43">
        <w:t>5&gt;</w:t>
      </w:r>
      <w:r w:rsidRPr="002D2B43">
        <w:tab/>
      </w:r>
      <w:r w:rsidRPr="002D2B43">
        <w:rPr>
          <w:rFonts w:eastAsia="PMingLiU"/>
          <w:lang w:eastAsia="zh-TW"/>
        </w:rPr>
        <w:t>select</w:t>
      </w:r>
      <w:r w:rsidRPr="002D2B43">
        <w:t xml:space="preserve"> the </w:t>
      </w:r>
      <w:r w:rsidRPr="002D2B43">
        <w:rPr>
          <w:i/>
        </w:rPr>
        <w:t>UAC-</w:t>
      </w:r>
      <w:proofErr w:type="spellStart"/>
      <w:r w:rsidRPr="002D2B43">
        <w:rPr>
          <w:i/>
        </w:rPr>
        <w:t>BarringPerCat</w:t>
      </w:r>
      <w:proofErr w:type="spellEnd"/>
      <w:r w:rsidRPr="002D2B43">
        <w:rPr>
          <w:i/>
        </w:rPr>
        <w:t xml:space="preserve"> </w:t>
      </w:r>
      <w:r w:rsidRPr="002D2B43">
        <w:t>entry;</w:t>
      </w:r>
    </w:p>
    <w:p w:rsidR="001C69EB" w:rsidRPr="002D2B43" w:rsidRDefault="001C69EB" w:rsidP="001C69EB">
      <w:pPr>
        <w:pStyle w:val="B5"/>
      </w:pPr>
      <w:r w:rsidRPr="002D2B43">
        <w:rPr>
          <w:lang w:eastAsia="ko-KR"/>
        </w:rPr>
        <w:t>5</w:t>
      </w:r>
      <w:r w:rsidRPr="002D2B43">
        <w:t>&gt;</w:t>
      </w:r>
      <w:r w:rsidRPr="002D2B43">
        <w:tab/>
        <w:t xml:space="preserve">if the </w:t>
      </w:r>
      <w:proofErr w:type="spellStart"/>
      <w:r w:rsidRPr="002D2B43">
        <w:rPr>
          <w:i/>
        </w:rPr>
        <w:t>uac-BarringInfoSetList</w:t>
      </w:r>
      <w:proofErr w:type="spellEnd"/>
      <w:r w:rsidRPr="002D2B43">
        <w:t xml:space="preserve"> contains a </w:t>
      </w:r>
      <w:r w:rsidRPr="002D2B43">
        <w:rPr>
          <w:i/>
        </w:rPr>
        <w:t>UAC-</w:t>
      </w:r>
      <w:proofErr w:type="spellStart"/>
      <w:r w:rsidRPr="002D2B43">
        <w:rPr>
          <w:i/>
        </w:rPr>
        <w:t>BarringInfoSet</w:t>
      </w:r>
      <w:proofErr w:type="spellEnd"/>
      <w:r w:rsidRPr="002D2B43">
        <w:t xml:space="preserve"> entry corresponding to the selected </w:t>
      </w:r>
      <w:proofErr w:type="spellStart"/>
      <w:r w:rsidRPr="002D2B43">
        <w:rPr>
          <w:i/>
        </w:rPr>
        <w:t>uac-barringInfoSetIndex</w:t>
      </w:r>
      <w:proofErr w:type="spellEnd"/>
      <w:r w:rsidRPr="002D2B43">
        <w:t xml:space="preserve"> in the </w:t>
      </w:r>
      <w:r w:rsidRPr="002D2B43">
        <w:rPr>
          <w:i/>
        </w:rPr>
        <w:t>UAC-</w:t>
      </w:r>
      <w:proofErr w:type="spellStart"/>
      <w:r w:rsidRPr="002D2B43">
        <w:rPr>
          <w:i/>
        </w:rPr>
        <w:t>BarringPerCat</w:t>
      </w:r>
      <w:proofErr w:type="spellEnd"/>
      <w:r w:rsidRPr="002D2B43">
        <w:t>:</w:t>
      </w:r>
    </w:p>
    <w:p w:rsidR="001C69EB" w:rsidRPr="002D2B43" w:rsidRDefault="001C69EB" w:rsidP="001C69EB">
      <w:pPr>
        <w:pStyle w:val="B6"/>
      </w:pPr>
      <w:r w:rsidRPr="002D2B43">
        <w:t>6&gt;</w:t>
      </w:r>
      <w:r w:rsidRPr="002D2B43">
        <w:tab/>
        <w:t>select the UAC-</w:t>
      </w:r>
      <w:proofErr w:type="spellStart"/>
      <w:r w:rsidRPr="002D2B43">
        <w:t>BarringInfoSet</w:t>
      </w:r>
      <w:proofErr w:type="spellEnd"/>
      <w:r w:rsidRPr="002D2B43">
        <w:t xml:space="preserve"> entry;</w:t>
      </w:r>
    </w:p>
    <w:p w:rsidR="001C69EB" w:rsidRPr="002D2B43" w:rsidRDefault="001C69EB" w:rsidP="001C69EB">
      <w:pPr>
        <w:pStyle w:val="B6"/>
      </w:pPr>
      <w:r w:rsidRPr="002D2B43">
        <w:t>6&gt;</w:t>
      </w:r>
      <w:r w:rsidRPr="002D2B43">
        <w:tab/>
        <w:t>perform access barring check for the Access Category as specified in 5.3.14.5, using the selected UAC-</w:t>
      </w:r>
      <w:proofErr w:type="spellStart"/>
      <w:r w:rsidRPr="002D2B43">
        <w:t>BarringInfoSet</w:t>
      </w:r>
      <w:proofErr w:type="spellEnd"/>
      <w:r w:rsidRPr="002D2B43">
        <w:t xml:space="preserve"> as "UAC barring parameter";</w:t>
      </w:r>
    </w:p>
    <w:p w:rsidR="001C69EB" w:rsidRPr="002D2B43" w:rsidRDefault="001C69EB" w:rsidP="001C69EB">
      <w:pPr>
        <w:pStyle w:val="B5"/>
      </w:pPr>
      <w:r w:rsidRPr="002D2B43">
        <w:rPr>
          <w:lang w:eastAsia="ko-KR"/>
        </w:rPr>
        <w:t>5</w:t>
      </w:r>
      <w:r w:rsidRPr="002D2B43">
        <w:t>&gt;</w:t>
      </w:r>
      <w:r w:rsidRPr="002D2B43">
        <w:tab/>
        <w:t>else:</w:t>
      </w:r>
    </w:p>
    <w:p w:rsidR="001C69EB" w:rsidRPr="002D2B43" w:rsidRDefault="001C69EB" w:rsidP="001C69EB">
      <w:pPr>
        <w:pStyle w:val="B6"/>
      </w:pPr>
      <w:r w:rsidRPr="002D2B43">
        <w:t>6&gt;</w:t>
      </w:r>
      <w:r w:rsidRPr="002D2B43">
        <w:tab/>
        <w:t>consider the access attempt as allowed;</w:t>
      </w:r>
    </w:p>
    <w:p w:rsidR="001C69EB" w:rsidRPr="002D2B43" w:rsidRDefault="001C69EB" w:rsidP="001C69EB">
      <w:pPr>
        <w:pStyle w:val="B4"/>
        <w:rPr>
          <w:lang w:eastAsia="ko-KR"/>
        </w:rPr>
      </w:pPr>
      <w:r w:rsidRPr="002D2B43">
        <w:rPr>
          <w:lang w:eastAsia="ko-KR"/>
        </w:rPr>
        <w:t>4&gt;</w:t>
      </w:r>
      <w:r w:rsidRPr="002D2B43">
        <w:rPr>
          <w:lang w:eastAsia="ko-KR"/>
        </w:rPr>
        <w:tab/>
        <w:t>else:</w:t>
      </w:r>
    </w:p>
    <w:p w:rsidR="001C69EB" w:rsidRPr="002D2B43" w:rsidRDefault="001C69EB" w:rsidP="001C69EB">
      <w:pPr>
        <w:pStyle w:val="B5"/>
      </w:pPr>
      <w:r w:rsidRPr="002D2B43">
        <w:rPr>
          <w:lang w:eastAsia="ko-KR"/>
        </w:rPr>
        <w:t>5&gt;</w:t>
      </w:r>
      <w:r w:rsidRPr="002D2B43">
        <w:rPr>
          <w:lang w:eastAsia="ko-KR"/>
        </w:rPr>
        <w:tab/>
        <w:t xml:space="preserve">consider </w:t>
      </w:r>
      <w:r w:rsidRPr="002D2B43">
        <w:t>the access attempt as allowed;</w:t>
      </w:r>
    </w:p>
    <w:p w:rsidR="001C69EB" w:rsidRPr="002D2B43" w:rsidRDefault="001C69EB" w:rsidP="001C69EB">
      <w:pPr>
        <w:pStyle w:val="B3"/>
      </w:pPr>
      <w:r w:rsidRPr="002D2B43">
        <w:t>3&gt;</w:t>
      </w:r>
      <w:r w:rsidRPr="002D2B43">
        <w:tab/>
        <w:t xml:space="preserve">else if the </w:t>
      </w:r>
      <w:proofErr w:type="spellStart"/>
      <w:r w:rsidRPr="002D2B43">
        <w:t>uac-ACBarringListType</w:t>
      </w:r>
      <w:proofErr w:type="spellEnd"/>
      <w:r w:rsidRPr="002D2B43">
        <w:t xml:space="preserve"> indicates that </w:t>
      </w:r>
      <w:proofErr w:type="spellStart"/>
      <w:r w:rsidRPr="002D2B43">
        <w:t>uac-ImplicitACBarringList</w:t>
      </w:r>
      <w:proofErr w:type="spellEnd"/>
      <w:r w:rsidRPr="002D2B43">
        <w:t xml:space="preserve"> is used:</w:t>
      </w:r>
    </w:p>
    <w:p w:rsidR="001C69EB" w:rsidRPr="002D2B43" w:rsidRDefault="001C69EB" w:rsidP="001C69EB">
      <w:pPr>
        <w:pStyle w:val="B4"/>
      </w:pPr>
      <w:r w:rsidRPr="002D2B43">
        <w:t>4&gt;</w:t>
      </w:r>
      <w:r w:rsidRPr="002D2B43">
        <w:tab/>
      </w:r>
      <w:r w:rsidRPr="002D2B43">
        <w:rPr>
          <w:lang w:eastAsia="ko-KR"/>
        </w:rPr>
        <w:t xml:space="preserve">select the </w:t>
      </w:r>
      <w:proofErr w:type="spellStart"/>
      <w:r w:rsidRPr="002D2B43">
        <w:rPr>
          <w:i/>
          <w:lang w:eastAsia="ko-KR"/>
        </w:rPr>
        <w:t>uac-</w:t>
      </w:r>
      <w:r w:rsidRPr="002D2B43">
        <w:rPr>
          <w:i/>
        </w:rPr>
        <w:t>BarringInfoSetIndex</w:t>
      </w:r>
      <w:proofErr w:type="spellEnd"/>
      <w:r w:rsidRPr="002D2B43">
        <w:t xml:space="preserve"> corresponding to the Access Category in the </w:t>
      </w:r>
      <w:proofErr w:type="spellStart"/>
      <w:r w:rsidRPr="002D2B43">
        <w:rPr>
          <w:i/>
        </w:rPr>
        <w:t>uac-ImplicitACBarringList</w:t>
      </w:r>
      <w:proofErr w:type="spellEnd"/>
      <w:r w:rsidRPr="002D2B43">
        <w:t>;</w:t>
      </w:r>
    </w:p>
    <w:p w:rsidR="001C69EB" w:rsidRPr="002D2B43" w:rsidRDefault="001C69EB" w:rsidP="001C69EB">
      <w:pPr>
        <w:pStyle w:val="B4"/>
      </w:pPr>
      <w:r w:rsidRPr="002D2B43">
        <w:t>4&gt;</w:t>
      </w:r>
      <w:r w:rsidRPr="002D2B43">
        <w:tab/>
        <w:t xml:space="preserve">if the </w:t>
      </w:r>
      <w:proofErr w:type="spellStart"/>
      <w:r w:rsidRPr="002D2B43">
        <w:t>uac-BarringInfoSetList</w:t>
      </w:r>
      <w:proofErr w:type="spellEnd"/>
      <w:r w:rsidRPr="002D2B43">
        <w:t xml:space="preserve"> contains the UAC-</w:t>
      </w:r>
      <w:proofErr w:type="spellStart"/>
      <w:r w:rsidRPr="002D2B43">
        <w:t>BarringInfoSet</w:t>
      </w:r>
      <w:proofErr w:type="spellEnd"/>
      <w:r w:rsidRPr="002D2B43">
        <w:t xml:space="preserve"> entry corresponding to the selected </w:t>
      </w:r>
      <w:proofErr w:type="spellStart"/>
      <w:r w:rsidRPr="002D2B43">
        <w:t>uac-BarringInfoSetIndex</w:t>
      </w:r>
      <w:proofErr w:type="spellEnd"/>
      <w:r w:rsidRPr="002D2B43">
        <w:t>:</w:t>
      </w:r>
    </w:p>
    <w:p w:rsidR="001C69EB" w:rsidRPr="002D2B43" w:rsidRDefault="001C69EB" w:rsidP="001C69EB">
      <w:pPr>
        <w:pStyle w:val="B5"/>
      </w:pPr>
      <w:r w:rsidRPr="002D2B43">
        <w:t>5&gt;</w:t>
      </w:r>
      <w:r w:rsidRPr="002D2B43">
        <w:tab/>
        <w:t xml:space="preserve">select the </w:t>
      </w:r>
      <w:r w:rsidRPr="002D2B43">
        <w:rPr>
          <w:i/>
        </w:rPr>
        <w:t>UAC-</w:t>
      </w:r>
      <w:proofErr w:type="spellStart"/>
      <w:r w:rsidRPr="002D2B43">
        <w:rPr>
          <w:i/>
        </w:rPr>
        <w:t>BarringInfoSet</w:t>
      </w:r>
      <w:proofErr w:type="spellEnd"/>
      <w:r w:rsidRPr="002D2B43">
        <w:t xml:space="preserve"> entry;</w:t>
      </w:r>
    </w:p>
    <w:p w:rsidR="001C69EB" w:rsidRPr="002D2B43" w:rsidRDefault="001C69EB" w:rsidP="001C69EB">
      <w:pPr>
        <w:pStyle w:val="B5"/>
      </w:pPr>
      <w:r w:rsidRPr="002D2B43">
        <w:t>5&gt;</w:t>
      </w:r>
      <w:r w:rsidRPr="002D2B43">
        <w:tab/>
        <w:t xml:space="preserve">perform access barring check for the Access Category as specified in 5.3.14.5, using the selected </w:t>
      </w:r>
      <w:r w:rsidRPr="002D2B43">
        <w:rPr>
          <w:i/>
        </w:rPr>
        <w:t>UAC-</w:t>
      </w:r>
      <w:proofErr w:type="spellStart"/>
      <w:r w:rsidRPr="002D2B43">
        <w:rPr>
          <w:i/>
        </w:rPr>
        <w:t>BarringInfoSet</w:t>
      </w:r>
      <w:proofErr w:type="spellEnd"/>
      <w:r w:rsidRPr="002D2B43">
        <w:t xml:space="preserve"> as "UAC barring parameter";</w:t>
      </w:r>
    </w:p>
    <w:p w:rsidR="001C69EB" w:rsidRPr="002D2B43" w:rsidRDefault="001C69EB" w:rsidP="001C69EB">
      <w:pPr>
        <w:pStyle w:val="B4"/>
      </w:pPr>
      <w:r w:rsidRPr="002D2B43">
        <w:t>4&gt;</w:t>
      </w:r>
      <w:r w:rsidRPr="002D2B43">
        <w:tab/>
        <w:t>else:</w:t>
      </w:r>
    </w:p>
    <w:p w:rsidR="001C69EB" w:rsidRPr="002D2B43" w:rsidRDefault="001C69EB" w:rsidP="001C69EB">
      <w:pPr>
        <w:pStyle w:val="B5"/>
      </w:pPr>
      <w:r w:rsidRPr="002D2B43">
        <w:t>5&gt;</w:t>
      </w:r>
      <w:r w:rsidRPr="002D2B43">
        <w:tab/>
        <w:t>consider</w:t>
      </w:r>
      <w:r w:rsidRPr="002D2B43">
        <w:rPr>
          <w:lang w:eastAsia="ko-KR"/>
        </w:rPr>
        <w:t xml:space="preserve"> </w:t>
      </w:r>
      <w:r w:rsidRPr="002D2B43">
        <w:t>the access attempt as allowed;</w:t>
      </w:r>
    </w:p>
    <w:p w:rsidR="001C69EB" w:rsidRPr="002D2B43" w:rsidRDefault="001C69EB" w:rsidP="001C69EB">
      <w:pPr>
        <w:pStyle w:val="B3"/>
      </w:pPr>
      <w:r w:rsidRPr="002D2B43">
        <w:t>3&gt;</w:t>
      </w:r>
      <w:r w:rsidRPr="002D2B43">
        <w:tab/>
        <w:t>else:</w:t>
      </w:r>
    </w:p>
    <w:p w:rsidR="001C69EB" w:rsidRPr="002D2B43" w:rsidRDefault="001C69EB" w:rsidP="001C69EB">
      <w:pPr>
        <w:pStyle w:val="B4"/>
      </w:pPr>
      <w:r w:rsidRPr="002D2B43">
        <w:t>4&gt;</w:t>
      </w:r>
      <w:r w:rsidRPr="002D2B43">
        <w:tab/>
        <w:t>consider the access attempt as allowed;</w:t>
      </w:r>
    </w:p>
    <w:p w:rsidR="001C69EB" w:rsidRPr="002D2B43" w:rsidRDefault="001C69EB" w:rsidP="001C69EB">
      <w:pPr>
        <w:pStyle w:val="B1"/>
      </w:pPr>
      <w:r w:rsidRPr="002D2B43">
        <w:rPr>
          <w:lang w:eastAsia="ko-KR"/>
        </w:rPr>
        <w:t>1</w:t>
      </w:r>
      <w:r w:rsidRPr="002D2B43">
        <w:t>&gt;</w:t>
      </w:r>
      <w:r w:rsidRPr="002D2B43">
        <w:tab/>
        <w:t xml:space="preserve">if the access </w:t>
      </w:r>
      <w:r w:rsidRPr="002D2B43">
        <w:rPr>
          <w:rFonts w:eastAsia="PMingLiU"/>
          <w:lang w:eastAsia="zh-TW"/>
        </w:rPr>
        <w:t>barring check was requested</w:t>
      </w:r>
      <w:r w:rsidRPr="002D2B43">
        <w:t xml:space="preserve"> by upper layers:</w:t>
      </w:r>
    </w:p>
    <w:p w:rsidR="001C69EB" w:rsidRPr="002D2B43" w:rsidRDefault="001C69EB" w:rsidP="001C69EB">
      <w:pPr>
        <w:pStyle w:val="B2"/>
      </w:pPr>
      <w:r w:rsidRPr="002D2B43">
        <w:rPr>
          <w:lang w:eastAsia="ko-KR"/>
        </w:rPr>
        <w:t>2</w:t>
      </w:r>
      <w:r w:rsidRPr="002D2B43">
        <w:t>&gt;</w:t>
      </w:r>
      <w:r w:rsidRPr="002D2B43">
        <w:tab/>
        <w:t>if the access attempt is considered as barred:</w:t>
      </w:r>
    </w:p>
    <w:p w:rsidR="001C69EB" w:rsidRPr="002D2B43" w:rsidRDefault="001C69EB" w:rsidP="001C69EB">
      <w:pPr>
        <w:pStyle w:val="B3"/>
        <w:rPr>
          <w:lang w:eastAsia="zh-TW"/>
        </w:rPr>
      </w:pPr>
      <w:r w:rsidRPr="002D2B43">
        <w:rPr>
          <w:lang w:eastAsia="zh-TW"/>
        </w:rPr>
        <w:t>3&gt;</w:t>
      </w:r>
      <w:r w:rsidRPr="002D2B43">
        <w:rPr>
          <w:lang w:eastAsia="zh-TW"/>
        </w:rPr>
        <w:tab/>
        <w:t>if timer T302 is running:</w:t>
      </w:r>
    </w:p>
    <w:p w:rsidR="001C69EB" w:rsidRPr="002D2B43" w:rsidRDefault="001C69EB" w:rsidP="001C69EB">
      <w:pPr>
        <w:pStyle w:val="B4"/>
      </w:pPr>
      <w:r w:rsidRPr="002D2B43">
        <w:t>4&gt;</w:t>
      </w:r>
      <w:r w:rsidRPr="002D2B43">
        <w:tab/>
        <w:t>inform the upper layer that access barring is applicable for all access categories except categories '0' and '2', upon which the procedure ends;</w:t>
      </w:r>
    </w:p>
    <w:p w:rsidR="001C69EB" w:rsidRPr="002D2B43" w:rsidRDefault="001C69EB" w:rsidP="001C69EB">
      <w:pPr>
        <w:pStyle w:val="B3"/>
      </w:pPr>
      <w:r w:rsidRPr="002D2B43">
        <w:t>3&gt;</w:t>
      </w:r>
      <w:r w:rsidRPr="002D2B43">
        <w:tab/>
        <w:t>else:</w:t>
      </w:r>
    </w:p>
    <w:p w:rsidR="001C69EB" w:rsidRPr="002D2B43" w:rsidRDefault="001C69EB" w:rsidP="001C69EB">
      <w:pPr>
        <w:pStyle w:val="B4"/>
      </w:pPr>
      <w:r w:rsidRPr="002D2B43">
        <w:t>4&gt;</w:t>
      </w:r>
      <w:r w:rsidRPr="002D2B43">
        <w:tab/>
        <w:t>inform upper layers that the access attempt for the Access Category is barred, upon which the procedure ends;</w:t>
      </w:r>
    </w:p>
    <w:p w:rsidR="001C69EB" w:rsidRPr="002D2B43" w:rsidRDefault="001C69EB" w:rsidP="001C69EB">
      <w:pPr>
        <w:pStyle w:val="B2"/>
        <w:rPr>
          <w:lang w:eastAsia="zh-TW"/>
        </w:rPr>
      </w:pPr>
      <w:r w:rsidRPr="002D2B43">
        <w:rPr>
          <w:lang w:eastAsia="zh-TW"/>
        </w:rPr>
        <w:t>2&gt;</w:t>
      </w:r>
      <w:r w:rsidRPr="002D2B43">
        <w:rPr>
          <w:lang w:eastAsia="zh-TW"/>
        </w:rPr>
        <w:tab/>
        <w:t>else:</w:t>
      </w:r>
    </w:p>
    <w:p w:rsidR="001C69EB" w:rsidRPr="002D2B43" w:rsidRDefault="001C69EB" w:rsidP="001C69EB">
      <w:pPr>
        <w:pStyle w:val="B3"/>
        <w:rPr>
          <w:lang w:eastAsia="zh-TW"/>
        </w:rPr>
      </w:pPr>
      <w:r w:rsidRPr="002D2B43">
        <w:rPr>
          <w:lang w:eastAsia="zh-TW"/>
        </w:rPr>
        <w:t>3&gt;</w:t>
      </w:r>
      <w:r w:rsidRPr="002D2B43">
        <w:rPr>
          <w:lang w:eastAsia="zh-TW"/>
        </w:rPr>
        <w:tab/>
        <w:t>inform upper layers that the access attempt for the Access Category is allowed, upon which the procedure ends;</w:t>
      </w:r>
    </w:p>
    <w:p w:rsidR="001C69EB" w:rsidRPr="002D2B43" w:rsidRDefault="001C69EB" w:rsidP="001C69EB">
      <w:pPr>
        <w:pStyle w:val="B1"/>
        <w:rPr>
          <w:lang w:eastAsia="zh-TW"/>
        </w:rPr>
      </w:pPr>
      <w:r w:rsidRPr="002D2B43">
        <w:rPr>
          <w:lang w:eastAsia="zh-TW"/>
        </w:rPr>
        <w:lastRenderedPageBreak/>
        <w:t>1&gt;</w:t>
      </w:r>
      <w:r w:rsidRPr="002D2B43">
        <w:rPr>
          <w:lang w:eastAsia="zh-TW"/>
        </w:rPr>
        <w:tab/>
        <w:t>else:</w:t>
      </w:r>
    </w:p>
    <w:p w:rsidR="001C69EB" w:rsidRPr="002D2B43" w:rsidRDefault="001C69EB" w:rsidP="001C69EB">
      <w:pPr>
        <w:pStyle w:val="B2"/>
        <w:rPr>
          <w:lang w:eastAsia="zh-TW"/>
        </w:rPr>
      </w:pPr>
      <w:r w:rsidRPr="002D2B43">
        <w:rPr>
          <w:lang w:eastAsia="zh-TW"/>
        </w:rPr>
        <w:t>2&gt;</w:t>
      </w:r>
      <w:r w:rsidRPr="002D2B43">
        <w:rPr>
          <w:lang w:eastAsia="zh-TW"/>
        </w:rPr>
        <w:tab/>
        <w:t>the procedure ends.</w:t>
      </w:r>
    </w:p>
    <w:p w:rsidR="001C69EB" w:rsidRPr="002D2B43" w:rsidRDefault="001C69EB" w:rsidP="001C69EB">
      <w:r w:rsidRPr="002D2B43">
        <w:t>[TS 38.331, clause 5.3.14</w:t>
      </w:r>
      <w:r w:rsidRPr="002D2B43">
        <w:rPr>
          <w:lang w:eastAsia="zh-CN"/>
        </w:rPr>
        <w:t>.4</w:t>
      </w:r>
      <w:r w:rsidRPr="002D2B43">
        <w:t>]</w:t>
      </w:r>
    </w:p>
    <w:p w:rsidR="001C69EB" w:rsidRPr="002D2B43" w:rsidRDefault="001C69EB" w:rsidP="001C69EB">
      <w:pPr>
        <w:rPr>
          <w:rFonts w:eastAsia="Malgun Gothic"/>
          <w:lang w:eastAsia="ja-JP"/>
        </w:rPr>
      </w:pPr>
      <w:r w:rsidRPr="002D2B43">
        <w:rPr>
          <w:lang w:eastAsia="ja-JP"/>
        </w:rPr>
        <w:t>The UE shall:</w:t>
      </w:r>
    </w:p>
    <w:p w:rsidR="001C69EB" w:rsidRPr="002D2B43" w:rsidRDefault="001C69EB" w:rsidP="001C69EB">
      <w:pPr>
        <w:pStyle w:val="B1"/>
      </w:pPr>
      <w:r w:rsidRPr="002D2B43">
        <w:t>1&gt;</w:t>
      </w:r>
      <w:r w:rsidRPr="002D2B43">
        <w:tab/>
        <w:t>if timer T302 expires or is stopped, and if timer T390 corresponding to an Access Category is not running; or</w:t>
      </w:r>
    </w:p>
    <w:p w:rsidR="001C69EB" w:rsidRPr="002D2B43" w:rsidRDefault="001C69EB" w:rsidP="001C69EB">
      <w:pPr>
        <w:pStyle w:val="B1"/>
      </w:pPr>
      <w:r w:rsidRPr="002D2B43">
        <w:t>1&gt;</w:t>
      </w:r>
      <w:r w:rsidRPr="002D2B43">
        <w:tab/>
        <w:t>if timer T390 corresponding to an Access Category other than '2' expires or is stopped, and if timer T302 is not running; or</w:t>
      </w:r>
    </w:p>
    <w:p w:rsidR="001C69EB" w:rsidRPr="002D2B43" w:rsidRDefault="001C69EB" w:rsidP="001C69EB">
      <w:pPr>
        <w:pStyle w:val="B1"/>
      </w:pPr>
      <w:r w:rsidRPr="002D2B43">
        <w:t>1&gt;</w:t>
      </w:r>
      <w:r w:rsidRPr="002D2B43">
        <w:tab/>
        <w:t>if timer T390 corresponding to the Access Category '2' expires or is stopped:</w:t>
      </w:r>
    </w:p>
    <w:p w:rsidR="001C69EB" w:rsidRPr="002D2B43" w:rsidRDefault="001C69EB" w:rsidP="001C69EB">
      <w:pPr>
        <w:pStyle w:val="B2"/>
      </w:pPr>
      <w:r w:rsidRPr="002D2B43">
        <w:t>2&gt;</w:t>
      </w:r>
      <w:r w:rsidRPr="002D2B43">
        <w:tab/>
        <w:t>consider the barring for this Access Category to be alleviated;</w:t>
      </w:r>
    </w:p>
    <w:p w:rsidR="001C69EB" w:rsidRPr="002D2B43" w:rsidRDefault="001C69EB" w:rsidP="001C69EB">
      <w:pPr>
        <w:pStyle w:val="B1"/>
      </w:pPr>
      <w:r w:rsidRPr="002D2B43">
        <w:t>1&gt;</w:t>
      </w:r>
      <w:r w:rsidRPr="002D2B43">
        <w:tab/>
        <w:t>when barring for an Access Category is considered being alleviated:</w:t>
      </w:r>
    </w:p>
    <w:p w:rsidR="001C69EB" w:rsidRPr="002D2B43" w:rsidRDefault="001C69EB" w:rsidP="001C69EB">
      <w:pPr>
        <w:pStyle w:val="B2"/>
      </w:pPr>
      <w:r w:rsidRPr="002D2B43">
        <w:t>2&gt;</w:t>
      </w:r>
      <w:r w:rsidRPr="002D2B43">
        <w:tab/>
        <w:t>if the Access Category was informed to upper layers as barred:</w:t>
      </w:r>
    </w:p>
    <w:p w:rsidR="001C69EB" w:rsidRPr="002D2B43" w:rsidRDefault="001C69EB" w:rsidP="001C69EB">
      <w:pPr>
        <w:pStyle w:val="B3"/>
      </w:pPr>
      <w:r w:rsidRPr="002D2B43">
        <w:t>3&gt;</w:t>
      </w:r>
      <w:r w:rsidRPr="002D2B43">
        <w:tab/>
        <w:t>inform upper layers about barring alleviation for the Access Category.</w:t>
      </w:r>
    </w:p>
    <w:p w:rsidR="001C69EB" w:rsidRPr="002D2B43" w:rsidRDefault="001C69EB" w:rsidP="001C69EB">
      <w:pPr>
        <w:pStyle w:val="B2"/>
      </w:pPr>
      <w:r w:rsidRPr="002D2B43">
        <w:t>2&gt;</w:t>
      </w:r>
      <w:r w:rsidRPr="002D2B43">
        <w:tab/>
        <w:t>if barring is alleviated for Access Category '8':</w:t>
      </w:r>
    </w:p>
    <w:p w:rsidR="001C69EB" w:rsidRPr="002D2B43" w:rsidRDefault="001C69EB" w:rsidP="001C69EB">
      <w:pPr>
        <w:pStyle w:val="B3"/>
      </w:pPr>
      <w:r w:rsidRPr="002D2B43">
        <w:t>3&gt;</w:t>
      </w:r>
      <w:r w:rsidRPr="002D2B43">
        <w:tab/>
        <w:t>perform actions specified in 5.3.13.8;</w:t>
      </w:r>
    </w:p>
    <w:p w:rsidR="001C69EB" w:rsidRPr="002D2B43" w:rsidRDefault="001C69EB" w:rsidP="001C69EB">
      <w:r w:rsidRPr="002D2B43">
        <w:t>[TS 38.331, clause 5.3.14</w:t>
      </w:r>
      <w:r w:rsidRPr="002D2B43">
        <w:rPr>
          <w:lang w:eastAsia="zh-CN"/>
        </w:rPr>
        <w:t>.5</w:t>
      </w:r>
      <w:r w:rsidRPr="002D2B43">
        <w:t>]</w:t>
      </w:r>
    </w:p>
    <w:p w:rsidR="001C69EB" w:rsidRPr="002D2B43" w:rsidRDefault="001C69EB" w:rsidP="001C69EB">
      <w:pPr>
        <w:rPr>
          <w:rFonts w:eastAsia="Malgun Gothic"/>
          <w:lang w:eastAsia="zh-CN"/>
        </w:rPr>
      </w:pPr>
      <w:r w:rsidRPr="002D2B43">
        <w:rPr>
          <w:lang w:eastAsia="zh-CN"/>
        </w:rPr>
        <w:t>T</w:t>
      </w:r>
      <w:r w:rsidRPr="002D2B43">
        <w:rPr>
          <w:lang w:eastAsia="ja-JP"/>
        </w:rPr>
        <w:t>he UE shall</w:t>
      </w:r>
      <w:r w:rsidRPr="002D2B43">
        <w:rPr>
          <w:lang w:eastAsia="zh-CN"/>
        </w:rPr>
        <w:t>:</w:t>
      </w:r>
    </w:p>
    <w:p w:rsidR="001C69EB" w:rsidRPr="002D2B43" w:rsidRDefault="001C69EB" w:rsidP="001C69EB">
      <w:pPr>
        <w:pStyle w:val="B1"/>
      </w:pPr>
      <w:r w:rsidRPr="002D2B43">
        <w:t>1&gt;</w:t>
      </w:r>
      <w:r w:rsidRPr="002D2B43">
        <w:tab/>
        <w:t>if one or more Access Identities are indicated according to TS 24.501 [23], and</w:t>
      </w:r>
    </w:p>
    <w:p w:rsidR="001C69EB" w:rsidRPr="002D2B43" w:rsidRDefault="001C69EB" w:rsidP="001C69EB">
      <w:pPr>
        <w:pStyle w:val="B1"/>
      </w:pPr>
      <w:r w:rsidRPr="002D2B43">
        <w:t>1&gt;</w:t>
      </w:r>
      <w:r w:rsidRPr="002D2B43">
        <w:tab/>
        <w:t xml:space="preserve">if for at least one of these Access Identities the corresponding bit in the </w:t>
      </w:r>
      <w:proofErr w:type="spellStart"/>
      <w:r w:rsidRPr="002D2B43">
        <w:rPr>
          <w:i/>
        </w:rPr>
        <w:t>u</w:t>
      </w:r>
      <w:r w:rsidRPr="002D2B43">
        <w:rPr>
          <w:i/>
          <w:iCs/>
        </w:rPr>
        <w:t>ac-BarringForAccessIdentity</w:t>
      </w:r>
      <w:proofErr w:type="spellEnd"/>
      <w:r w:rsidRPr="002D2B43">
        <w:t xml:space="preserve"> contained in "UAC barring parameter" is set to </w:t>
      </w:r>
      <w:r w:rsidRPr="002D2B43">
        <w:rPr>
          <w:i/>
        </w:rPr>
        <w:t>zero</w:t>
      </w:r>
      <w:r w:rsidRPr="002D2B43">
        <w:t>:</w:t>
      </w:r>
    </w:p>
    <w:p w:rsidR="001C69EB" w:rsidRPr="002D2B43" w:rsidRDefault="001C69EB" w:rsidP="001C69EB">
      <w:pPr>
        <w:pStyle w:val="B2"/>
      </w:pPr>
      <w:r w:rsidRPr="002D2B43">
        <w:t>2&gt;</w:t>
      </w:r>
      <w:r w:rsidRPr="002D2B43">
        <w:tab/>
        <w:t>consider the access attempt as allowed;</w:t>
      </w:r>
    </w:p>
    <w:p w:rsidR="001C69EB" w:rsidRPr="002D2B43" w:rsidRDefault="001C69EB" w:rsidP="001C69EB">
      <w:pPr>
        <w:pStyle w:val="B1"/>
      </w:pPr>
      <w:r w:rsidRPr="002D2B43">
        <w:t>1&gt;</w:t>
      </w:r>
      <w:r w:rsidRPr="002D2B43">
        <w:tab/>
        <w:t>else:</w:t>
      </w:r>
    </w:p>
    <w:p w:rsidR="001C69EB" w:rsidRPr="002D2B43" w:rsidRDefault="001C69EB" w:rsidP="001C69EB">
      <w:pPr>
        <w:pStyle w:val="B2"/>
      </w:pPr>
      <w:r w:rsidRPr="002D2B43">
        <w:t>2&gt;</w:t>
      </w:r>
      <w:r w:rsidRPr="002D2B43">
        <w:tab/>
        <w:t>draw a random number '</w:t>
      </w:r>
      <w:r w:rsidRPr="002D2B43">
        <w:rPr>
          <w:i/>
        </w:rPr>
        <w:t>rand</w:t>
      </w:r>
      <w:r w:rsidRPr="002D2B43">
        <w:t xml:space="preserve">' uniformly distributed in the range: 0 ≤ </w:t>
      </w:r>
      <w:r w:rsidRPr="002D2B43">
        <w:rPr>
          <w:i/>
        </w:rPr>
        <w:t>rand</w:t>
      </w:r>
      <w:r w:rsidRPr="002D2B43">
        <w:t xml:space="preserve"> &lt; 1;</w:t>
      </w:r>
    </w:p>
    <w:p w:rsidR="001C69EB" w:rsidRPr="002D2B43" w:rsidRDefault="001C69EB" w:rsidP="001C69EB">
      <w:pPr>
        <w:pStyle w:val="B2"/>
      </w:pPr>
      <w:r w:rsidRPr="002D2B43">
        <w:t>2&gt;</w:t>
      </w:r>
      <w:r w:rsidRPr="002D2B43">
        <w:tab/>
        <w:t>if '</w:t>
      </w:r>
      <w:r w:rsidRPr="002D2B43">
        <w:rPr>
          <w:i/>
        </w:rPr>
        <w:t>rand</w:t>
      </w:r>
      <w:r w:rsidRPr="002D2B43">
        <w:t xml:space="preserve">' is lower than the value indicated by </w:t>
      </w:r>
      <w:proofErr w:type="spellStart"/>
      <w:r w:rsidRPr="002D2B43">
        <w:rPr>
          <w:i/>
        </w:rPr>
        <w:t>u</w:t>
      </w:r>
      <w:r w:rsidRPr="002D2B43">
        <w:rPr>
          <w:i/>
          <w:iCs/>
        </w:rPr>
        <w:t>ac-BarringFactor</w:t>
      </w:r>
      <w:proofErr w:type="spellEnd"/>
      <w:r w:rsidRPr="002D2B43">
        <w:t xml:space="preserve"> included in "UAC barring parameter":</w:t>
      </w:r>
    </w:p>
    <w:p w:rsidR="001C69EB" w:rsidRPr="002D2B43" w:rsidRDefault="001C69EB" w:rsidP="001C69EB">
      <w:pPr>
        <w:pStyle w:val="B3"/>
      </w:pPr>
      <w:r w:rsidRPr="002D2B43">
        <w:t>3&gt;</w:t>
      </w:r>
      <w:r w:rsidRPr="002D2B43">
        <w:tab/>
        <w:t>consider the access attempt as allowed;</w:t>
      </w:r>
    </w:p>
    <w:p w:rsidR="001C69EB" w:rsidRPr="002D2B43" w:rsidRDefault="001C69EB" w:rsidP="001C69EB">
      <w:pPr>
        <w:pStyle w:val="B2"/>
      </w:pPr>
      <w:r w:rsidRPr="002D2B43">
        <w:t>2&gt;</w:t>
      </w:r>
      <w:r w:rsidRPr="002D2B43">
        <w:tab/>
        <w:t>else:</w:t>
      </w:r>
    </w:p>
    <w:p w:rsidR="001C69EB" w:rsidRPr="002D2B43" w:rsidRDefault="001C69EB" w:rsidP="001C69EB">
      <w:pPr>
        <w:pStyle w:val="B3"/>
      </w:pPr>
      <w:r w:rsidRPr="002D2B43">
        <w:t>3&gt;</w:t>
      </w:r>
      <w:r w:rsidRPr="002D2B43">
        <w:tab/>
        <w:t>consider the access attempt as barred;</w:t>
      </w:r>
    </w:p>
    <w:p w:rsidR="001C69EB" w:rsidRPr="002D2B43" w:rsidRDefault="001C69EB" w:rsidP="001C69EB">
      <w:pPr>
        <w:pStyle w:val="B1"/>
      </w:pPr>
      <w:r w:rsidRPr="002D2B43">
        <w:t>1&gt;</w:t>
      </w:r>
      <w:r w:rsidRPr="002D2B43">
        <w:tab/>
        <w:t>if the access attempt is considered as barred:</w:t>
      </w:r>
    </w:p>
    <w:p w:rsidR="001C69EB" w:rsidRPr="002D2B43" w:rsidRDefault="001C69EB" w:rsidP="001C69EB">
      <w:pPr>
        <w:pStyle w:val="B2"/>
      </w:pPr>
      <w:r w:rsidRPr="002D2B43">
        <w:t>2&gt;</w:t>
      </w:r>
      <w:r w:rsidRPr="002D2B43">
        <w:tab/>
        <w:t>draw a random number '</w:t>
      </w:r>
      <w:r w:rsidRPr="002D2B43">
        <w:rPr>
          <w:i/>
        </w:rPr>
        <w:t>rand</w:t>
      </w:r>
      <w:r w:rsidRPr="002D2B43">
        <w:t xml:space="preserve">' that is uniformly distributed in the range 0 ≤ </w:t>
      </w:r>
      <w:r w:rsidRPr="002D2B43">
        <w:rPr>
          <w:i/>
        </w:rPr>
        <w:t>rand</w:t>
      </w:r>
      <w:r w:rsidRPr="002D2B43">
        <w:t xml:space="preserve"> &lt; 1;</w:t>
      </w:r>
    </w:p>
    <w:p w:rsidR="001C69EB" w:rsidRPr="002D2B43" w:rsidRDefault="001C69EB" w:rsidP="001C69EB">
      <w:pPr>
        <w:pStyle w:val="B2"/>
      </w:pPr>
      <w:r w:rsidRPr="002D2B43">
        <w:t>2&gt;</w:t>
      </w:r>
      <w:r w:rsidRPr="002D2B43">
        <w:tab/>
        <w:t xml:space="preserve">start timer T390 for the Access Category with the timer value calculated as follows, using the </w:t>
      </w:r>
      <w:proofErr w:type="spellStart"/>
      <w:r w:rsidRPr="002D2B43">
        <w:rPr>
          <w:i/>
        </w:rPr>
        <w:t>uac-BarringTime</w:t>
      </w:r>
      <w:proofErr w:type="spellEnd"/>
      <w:r w:rsidRPr="002D2B43">
        <w:t xml:space="preserve"> included in</w:t>
      </w:r>
      <w:r w:rsidRPr="002D2B43">
        <w:rPr>
          <w:i/>
          <w:iCs/>
        </w:rPr>
        <w:t xml:space="preserve"> </w:t>
      </w:r>
      <w:r w:rsidRPr="002D2B43">
        <w:t>"AC barring parameter":</w:t>
      </w:r>
    </w:p>
    <w:p w:rsidR="001C69EB" w:rsidRPr="002D2B43" w:rsidRDefault="001C69EB" w:rsidP="001C69EB">
      <w:pPr>
        <w:pStyle w:val="B3"/>
      </w:pPr>
      <w:r w:rsidRPr="002D2B43">
        <w:tab/>
        <w:t xml:space="preserve">T390 = (0.7+ 0.6 </w:t>
      </w:r>
      <w:r w:rsidRPr="002D2B43">
        <w:rPr>
          <w:vertAlign w:val="subscript"/>
        </w:rPr>
        <w:t>*</w:t>
      </w:r>
      <w:r w:rsidRPr="002D2B43">
        <w:t xml:space="preserve"> </w:t>
      </w:r>
      <w:r w:rsidRPr="002D2B43">
        <w:rPr>
          <w:i/>
        </w:rPr>
        <w:t>rand</w:t>
      </w:r>
      <w:r w:rsidRPr="002D2B43">
        <w:t xml:space="preserve">) </w:t>
      </w:r>
      <w:r w:rsidRPr="002D2B43">
        <w:rPr>
          <w:vertAlign w:val="subscript"/>
        </w:rPr>
        <w:t>*</w:t>
      </w:r>
      <w:r w:rsidRPr="002D2B43">
        <w:t xml:space="preserve"> </w:t>
      </w:r>
      <w:proofErr w:type="spellStart"/>
      <w:r w:rsidRPr="002D2B43">
        <w:rPr>
          <w:i/>
        </w:rPr>
        <w:t>uac-BarringTime</w:t>
      </w:r>
      <w:proofErr w:type="spellEnd"/>
      <w:r w:rsidRPr="002D2B43">
        <w:rPr>
          <w:i/>
        </w:rPr>
        <w:t>.</w:t>
      </w:r>
    </w:p>
    <w:p w:rsidR="001C69EB" w:rsidRPr="002D2B43" w:rsidRDefault="001C69EB" w:rsidP="001C69EB">
      <w:pPr>
        <w:pStyle w:val="H6"/>
        <w:rPr>
          <w:lang w:eastAsia="zh-CN"/>
        </w:rPr>
      </w:pPr>
      <w:r w:rsidRPr="002D2B43">
        <w:rPr>
          <w:lang w:eastAsia="zh-CN"/>
        </w:rPr>
        <w:t>11.3.6.3</w:t>
      </w:r>
      <w:r w:rsidRPr="002D2B43">
        <w:rPr>
          <w:lang w:eastAsia="zh-CN"/>
        </w:rPr>
        <w:tab/>
        <w:t>Test description</w:t>
      </w:r>
    </w:p>
    <w:p w:rsidR="001C69EB" w:rsidRPr="002D2B43" w:rsidRDefault="001C69EB" w:rsidP="001C69EB">
      <w:pPr>
        <w:pStyle w:val="H6"/>
        <w:rPr>
          <w:lang w:eastAsia="zh-CN"/>
        </w:rPr>
      </w:pPr>
      <w:r w:rsidRPr="002D2B43">
        <w:rPr>
          <w:lang w:eastAsia="zh-CN"/>
        </w:rPr>
        <w:t>11.3.6.3.1</w:t>
      </w:r>
      <w:r w:rsidRPr="002D2B43">
        <w:rPr>
          <w:lang w:eastAsia="zh-CN"/>
        </w:rPr>
        <w:tab/>
        <w:t>Pre-test conditions</w:t>
      </w:r>
    </w:p>
    <w:p w:rsidR="001C69EB" w:rsidRPr="002D2B43" w:rsidRDefault="001C69EB" w:rsidP="001C69EB">
      <w:pPr>
        <w:pStyle w:val="H6"/>
      </w:pPr>
      <w:r w:rsidRPr="002D2B43">
        <w:t>System Simulator:</w:t>
      </w:r>
    </w:p>
    <w:p w:rsidR="001C69EB" w:rsidRPr="002D2B43" w:rsidRDefault="001C69EB" w:rsidP="001C69EB">
      <w:pPr>
        <w:pStyle w:val="B1"/>
      </w:pPr>
      <w:r w:rsidRPr="002D2B43">
        <w:t>-</w:t>
      </w:r>
      <w:r w:rsidRPr="002D2B43">
        <w:tab/>
        <w:t>2 NR cells: NR Cell 1 and 12 as specified in TS 38.508-1 [4] table 4.4.2-3 are configured as shown in Table 11.3.6.3.1–1.</w:t>
      </w:r>
    </w:p>
    <w:p w:rsidR="001C69EB" w:rsidRPr="002D2B43" w:rsidRDefault="001C69EB" w:rsidP="001C69EB">
      <w:pPr>
        <w:pStyle w:val="TH"/>
      </w:pPr>
      <w:r w:rsidRPr="002D2B43">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1C69EB" w:rsidRPr="002D2B43" w:rsidTr="00785E7E">
        <w:trPr>
          <w:trHeight w:val="56"/>
          <w:jc w:val="center"/>
        </w:trPr>
        <w:tc>
          <w:tcPr>
            <w:tcW w:w="1999" w:type="dxa"/>
            <w:tcBorders>
              <w:top w:val="single" w:sz="4" w:space="0" w:color="auto"/>
              <w:left w:val="single" w:sz="4" w:space="0" w:color="auto"/>
              <w:right w:val="single" w:sz="4" w:space="0" w:color="auto"/>
            </w:tcBorders>
          </w:tcPr>
          <w:p w:rsidR="001C69EB" w:rsidRPr="002D2B43" w:rsidRDefault="001C69EB" w:rsidP="00785E7E">
            <w:pPr>
              <w:pStyle w:val="TAH"/>
            </w:pPr>
            <w:r w:rsidRPr="002D2B43">
              <w:t>NR Cell</w:t>
            </w:r>
          </w:p>
        </w:tc>
        <w:tc>
          <w:tcPr>
            <w:tcW w:w="1793" w:type="dxa"/>
            <w:tcBorders>
              <w:top w:val="single" w:sz="4" w:space="0" w:color="auto"/>
              <w:left w:val="single" w:sz="4" w:space="0" w:color="auto"/>
              <w:right w:val="single" w:sz="4" w:space="0" w:color="auto"/>
            </w:tcBorders>
          </w:tcPr>
          <w:p w:rsidR="001C69EB" w:rsidRPr="002D2B43" w:rsidRDefault="001C69EB" w:rsidP="00785E7E">
            <w:pPr>
              <w:pStyle w:val="TAH"/>
            </w:pPr>
            <w:r w:rsidRPr="002D2B43">
              <w:t>PLMN names</w:t>
            </w:r>
          </w:p>
        </w:tc>
        <w:tc>
          <w:tcPr>
            <w:tcW w:w="1793" w:type="dxa"/>
            <w:tcBorders>
              <w:top w:val="single" w:sz="4" w:space="0" w:color="auto"/>
              <w:left w:val="single" w:sz="4" w:space="0" w:color="auto"/>
              <w:right w:val="single" w:sz="4" w:space="0" w:color="auto"/>
            </w:tcBorders>
          </w:tcPr>
          <w:p w:rsidR="001C69EB" w:rsidRPr="002D2B43" w:rsidRDefault="001C69EB" w:rsidP="00785E7E">
            <w:pPr>
              <w:pStyle w:val="TAH"/>
            </w:pPr>
            <w:r w:rsidRPr="002D2B43">
              <w:t>MCC</w:t>
            </w:r>
          </w:p>
        </w:tc>
        <w:tc>
          <w:tcPr>
            <w:tcW w:w="1793" w:type="dxa"/>
            <w:tcBorders>
              <w:top w:val="single" w:sz="4" w:space="0" w:color="auto"/>
              <w:left w:val="single" w:sz="4" w:space="0" w:color="auto"/>
              <w:right w:val="single" w:sz="4" w:space="0" w:color="auto"/>
            </w:tcBorders>
          </w:tcPr>
          <w:p w:rsidR="001C69EB" w:rsidRPr="002D2B43" w:rsidRDefault="001C69EB" w:rsidP="00785E7E">
            <w:pPr>
              <w:pStyle w:val="TAH"/>
            </w:pPr>
            <w:r w:rsidRPr="002D2B43">
              <w:t>MNC</w:t>
            </w:r>
          </w:p>
        </w:tc>
      </w:tr>
      <w:tr w:rsidR="001C69EB" w:rsidRPr="002D2B43" w:rsidTr="00785E7E">
        <w:trPr>
          <w:jc w:val="center"/>
        </w:trPr>
        <w:tc>
          <w:tcPr>
            <w:tcW w:w="1999"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pPr>
            <w:r w:rsidRPr="002D2B43">
              <w:t>NR Cell 1</w:t>
            </w:r>
          </w:p>
        </w:tc>
        <w:tc>
          <w:tcPr>
            <w:tcW w:w="179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rPr>
                <w:rFonts w:cs="Arial"/>
              </w:rPr>
            </w:pPr>
            <w:r w:rsidRPr="002D2B43">
              <w:rPr>
                <w:rFonts w:cs="Arial"/>
              </w:rPr>
              <w:t>PLMN1</w:t>
            </w:r>
          </w:p>
        </w:tc>
        <w:tc>
          <w:tcPr>
            <w:tcW w:w="179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rPr>
                <w:rFonts w:cs="Arial"/>
              </w:rPr>
            </w:pPr>
            <w:r w:rsidRPr="002D2B43">
              <w:t>001</w:t>
            </w:r>
          </w:p>
        </w:tc>
        <w:tc>
          <w:tcPr>
            <w:tcW w:w="179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rPr>
                <w:rFonts w:cs="Arial"/>
              </w:rPr>
            </w:pPr>
            <w:r w:rsidRPr="002D2B43">
              <w:t>01</w:t>
            </w:r>
          </w:p>
        </w:tc>
      </w:tr>
      <w:tr w:rsidR="001C69EB" w:rsidRPr="002D2B43" w:rsidTr="00785E7E">
        <w:trPr>
          <w:jc w:val="center"/>
        </w:trPr>
        <w:tc>
          <w:tcPr>
            <w:tcW w:w="1999"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pPr>
            <w:r w:rsidRPr="002D2B43">
              <w:t>NR Cell 12</w:t>
            </w:r>
          </w:p>
        </w:tc>
        <w:tc>
          <w:tcPr>
            <w:tcW w:w="179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rPr>
                <w:rFonts w:cs="Arial"/>
              </w:rPr>
            </w:pPr>
            <w:r w:rsidRPr="002D2B43">
              <w:rPr>
                <w:rFonts w:cs="Arial"/>
              </w:rPr>
              <w:t>PLMN2</w:t>
            </w:r>
          </w:p>
        </w:tc>
        <w:tc>
          <w:tcPr>
            <w:tcW w:w="179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rPr>
                <w:rFonts w:cs="Arial"/>
              </w:rPr>
            </w:pPr>
            <w:r w:rsidRPr="002D2B43">
              <w:t>002</w:t>
            </w:r>
          </w:p>
        </w:tc>
        <w:tc>
          <w:tcPr>
            <w:tcW w:w="179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rPr>
                <w:rFonts w:cs="Arial"/>
              </w:rPr>
            </w:pPr>
            <w:r w:rsidRPr="002D2B43">
              <w:t>11</w:t>
            </w:r>
          </w:p>
        </w:tc>
      </w:tr>
    </w:tbl>
    <w:p w:rsidR="001C69EB" w:rsidRPr="002D2B43" w:rsidRDefault="001C69EB" w:rsidP="001C69EB">
      <w:pPr>
        <w:rPr>
          <w:snapToGrid w:val="0"/>
          <w:lang w:eastAsia="zh-CN"/>
        </w:rPr>
      </w:pPr>
    </w:p>
    <w:p w:rsidR="001C69EB" w:rsidRPr="002D2B43" w:rsidRDefault="001C69EB" w:rsidP="001C69EB">
      <w:pPr>
        <w:pStyle w:val="B1"/>
      </w:pPr>
      <w:r w:rsidRPr="002D2B43">
        <w:t>-</w:t>
      </w:r>
      <w:r w:rsidRPr="002D2B43">
        <w:tab/>
        <w:t>System information combination NR-1 as defined in TS 38.508-1 [4] Table 4.4.3.1.2-1 is used in NR cells.</w:t>
      </w:r>
    </w:p>
    <w:p w:rsidR="001C69EB" w:rsidRPr="002D2B43" w:rsidRDefault="001C69EB" w:rsidP="001C69EB">
      <w:pPr>
        <w:pStyle w:val="H6"/>
      </w:pPr>
      <w:r w:rsidRPr="002D2B43">
        <w:t>UE:</w:t>
      </w:r>
    </w:p>
    <w:p w:rsidR="001C69EB" w:rsidRPr="002D2B43" w:rsidRDefault="001C69EB" w:rsidP="001C69EB">
      <w:pPr>
        <w:pStyle w:val="B1"/>
      </w:pPr>
      <w:r w:rsidRPr="002D2B43">
        <w:t>-</w:t>
      </w:r>
      <w:r w:rsidRPr="002D2B43">
        <w:tab/>
        <w:t>The UE is equipped with a USIM configuration as defined in TS 38.508-1 [4] Table 6.4.1-19.</w:t>
      </w:r>
    </w:p>
    <w:p w:rsidR="001C69EB" w:rsidRPr="002D2B43" w:rsidRDefault="001C69EB" w:rsidP="001C69EB">
      <w:pPr>
        <w:pStyle w:val="H6"/>
      </w:pPr>
      <w:r w:rsidRPr="002D2B43">
        <w:t>Preamble:</w:t>
      </w:r>
    </w:p>
    <w:p w:rsidR="001C69EB" w:rsidRPr="002D2B43" w:rsidRDefault="001C69EB" w:rsidP="001C69EB">
      <w:pPr>
        <w:ind w:left="568" w:hanging="284"/>
        <w:rPr>
          <w:lang w:eastAsia="zh-CN"/>
        </w:rPr>
      </w:pPr>
      <w:r w:rsidRPr="002D2B43">
        <w:rPr>
          <w:lang w:eastAsia="zh-CN"/>
        </w:rPr>
        <w:t>-</w:t>
      </w:r>
      <w:r w:rsidRPr="002D2B43">
        <w:rPr>
          <w:lang w:eastAsia="zh-CN"/>
        </w:rPr>
        <w:tab/>
        <w:t>The UE is in state 1N-A on NR Cell 1(serving cell) according to TS 38.508-1 [4] Table 4.4A.2-1 and using the message condition UE TEST LOOP MOD</w:t>
      </w:r>
      <w:r w:rsidR="00913A16" w:rsidRPr="002D2B43">
        <w:rPr>
          <w:lang w:eastAsia="zh-CN"/>
        </w:rPr>
        <w:t xml:space="preserve">E B </w:t>
      </w:r>
      <w:ins w:id="2" w:author="HUAWEI" w:date="2021-08-12T15:58:00Z">
        <w:r w:rsidR="001E6F59" w:rsidRPr="002D2B43">
          <w:rPr>
            <w:lang w:eastAsia="zh-CN"/>
          </w:rPr>
          <w:t>prepared</w:t>
        </w:r>
        <w:r w:rsidR="001E6F59" w:rsidRPr="002D2B43" w:rsidDel="001E6F59">
          <w:rPr>
            <w:lang w:eastAsia="zh-CN"/>
          </w:rPr>
          <w:t xml:space="preserve"> </w:t>
        </w:r>
      </w:ins>
      <w:del w:id="3" w:author="HUAWEI" w:date="2021-08-12T15:58:00Z">
        <w:r w:rsidR="00913A16" w:rsidRPr="002D2B43" w:rsidDel="001E6F59">
          <w:rPr>
            <w:lang w:eastAsia="zh-CN"/>
          </w:rPr>
          <w:delText xml:space="preserve">active </w:delText>
        </w:r>
      </w:del>
      <w:r w:rsidR="00913A16" w:rsidRPr="002D2B43">
        <w:rPr>
          <w:lang w:eastAsia="zh-CN"/>
        </w:rPr>
        <w:t xml:space="preserve">with IP PDU delay = </w:t>
      </w:r>
      <w:ins w:id="4" w:author="gongcaili" w:date="2021-07-31T16:52:00Z">
        <w:r w:rsidR="00913A16" w:rsidRPr="002D2B43">
          <w:rPr>
            <w:lang w:eastAsia="zh-CN"/>
          </w:rPr>
          <w:t>2</w:t>
        </w:r>
      </w:ins>
      <w:del w:id="5" w:author="gongcaili" w:date="2021-07-31T16:52:00Z">
        <w:r w:rsidR="00913A16" w:rsidRPr="002D2B43" w:rsidDel="00913A16">
          <w:rPr>
            <w:lang w:eastAsia="zh-CN"/>
          </w:rPr>
          <w:delText>1</w:delText>
        </w:r>
      </w:del>
      <w:r w:rsidRPr="002D2B43">
        <w:rPr>
          <w:lang w:eastAsia="zh-CN"/>
        </w:rPr>
        <w:t xml:space="preserve"> second according to TS 38.508-1 [4].</w:t>
      </w:r>
    </w:p>
    <w:p w:rsidR="001C69EB" w:rsidRPr="002D2B43" w:rsidRDefault="001C69EB" w:rsidP="001C69EB">
      <w:pPr>
        <w:pStyle w:val="H6"/>
        <w:rPr>
          <w:lang w:eastAsia="zh-CN"/>
        </w:rPr>
      </w:pPr>
      <w:r w:rsidRPr="002D2B43">
        <w:rPr>
          <w:lang w:eastAsia="zh-CN"/>
        </w:rPr>
        <w:t>11.3.6.3.2</w:t>
      </w:r>
      <w:r w:rsidRPr="002D2B43">
        <w:rPr>
          <w:lang w:eastAsia="zh-CN"/>
        </w:rPr>
        <w:tab/>
        <w:t>Test procedure sequence</w:t>
      </w:r>
    </w:p>
    <w:p w:rsidR="001C69EB" w:rsidRPr="002D2B43" w:rsidRDefault="001C69EB" w:rsidP="001C69EB">
      <w:r w:rsidRPr="002D2B43">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rsidR="001C69EB" w:rsidRPr="002D2B43" w:rsidRDefault="001C69EB" w:rsidP="001C69EB">
      <w:pPr>
        <w:pStyle w:val="TH"/>
      </w:pPr>
      <w:r w:rsidRPr="002D2B43">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1C69EB" w:rsidRPr="002D2B43" w:rsidTr="00785E7E">
        <w:trPr>
          <w:trHeight w:val="270"/>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p>
        </w:tc>
        <w:tc>
          <w:tcPr>
            <w:tcW w:w="1134"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Parameter</w:t>
            </w:r>
          </w:p>
        </w:tc>
        <w:tc>
          <w:tcPr>
            <w:tcW w:w="1134"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Unit</w:t>
            </w:r>
          </w:p>
        </w:tc>
        <w:tc>
          <w:tcPr>
            <w:tcW w:w="992"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NR Cell 1</w:t>
            </w:r>
          </w:p>
        </w:tc>
        <w:tc>
          <w:tcPr>
            <w:tcW w:w="992"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NR Cell 12</w:t>
            </w:r>
          </w:p>
        </w:tc>
        <w:tc>
          <w:tcPr>
            <w:tcW w:w="3402"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Remarks</w:t>
            </w:r>
          </w:p>
        </w:tc>
      </w:tr>
      <w:tr w:rsidR="001C69EB" w:rsidRPr="002D2B43" w:rsidTr="00785E7E">
        <w:trPr>
          <w:trHeight w:val="270"/>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T0</w:t>
            </w:r>
          </w:p>
        </w:tc>
        <w:tc>
          <w:tcPr>
            <w:tcW w:w="1134"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SS/PBCH</w:t>
            </w:r>
          </w:p>
          <w:p w:rsidR="001C69EB" w:rsidRPr="002D2B43" w:rsidRDefault="001C69EB" w:rsidP="00785E7E">
            <w:pPr>
              <w:keepNext/>
              <w:keepLines/>
              <w:spacing w:after="0"/>
              <w:rPr>
                <w:rFonts w:ascii="Arial" w:hAnsi="Arial"/>
                <w:sz w:val="18"/>
              </w:rPr>
            </w:pPr>
            <w:r w:rsidRPr="002D2B43">
              <w:rPr>
                <w:rFonts w:ascii="Arial" w:hAnsi="Arial"/>
                <w:sz w:val="18"/>
              </w:rPr>
              <w:t>SSS EPRE</w:t>
            </w:r>
          </w:p>
        </w:tc>
        <w:tc>
          <w:tcPr>
            <w:tcW w:w="1134" w:type="dxa"/>
            <w:shd w:val="clear" w:color="auto" w:fill="auto"/>
          </w:tcPr>
          <w:p w:rsidR="001C69EB" w:rsidRPr="002D2B43" w:rsidRDefault="001C69EB" w:rsidP="00785E7E">
            <w:pPr>
              <w:keepNext/>
              <w:keepLines/>
              <w:spacing w:after="0"/>
              <w:jc w:val="center"/>
              <w:rPr>
                <w:rFonts w:ascii="Arial" w:hAnsi="Arial"/>
                <w:sz w:val="18"/>
              </w:rPr>
            </w:pPr>
            <w:proofErr w:type="spellStart"/>
            <w:r w:rsidRPr="002D2B43">
              <w:rPr>
                <w:rFonts w:ascii="Arial" w:hAnsi="Arial"/>
                <w:sz w:val="18"/>
              </w:rPr>
              <w:t>dBm</w:t>
            </w:r>
            <w:proofErr w:type="spellEnd"/>
            <w:r w:rsidRPr="002D2B43">
              <w:rPr>
                <w:rFonts w:ascii="Arial" w:hAnsi="Arial"/>
                <w:sz w:val="18"/>
              </w:rPr>
              <w:t>/SCS</w:t>
            </w:r>
          </w:p>
        </w:tc>
        <w:tc>
          <w:tcPr>
            <w:tcW w:w="992" w:type="dxa"/>
            <w:shd w:val="clear" w:color="auto" w:fill="auto"/>
          </w:tcPr>
          <w:p w:rsidR="001C69EB" w:rsidRPr="002D2B43" w:rsidRDefault="001C69EB" w:rsidP="00785E7E">
            <w:pPr>
              <w:keepNext/>
              <w:keepLines/>
              <w:spacing w:after="0"/>
              <w:jc w:val="center"/>
              <w:rPr>
                <w:rFonts w:ascii="Arial" w:hAnsi="Arial"/>
                <w:sz w:val="18"/>
                <w:lang w:eastAsia="zh-CN"/>
              </w:rPr>
            </w:pPr>
            <w:r w:rsidRPr="002D2B43">
              <w:rPr>
                <w:rFonts w:ascii="Arial" w:hAnsi="Arial"/>
                <w:sz w:val="18"/>
                <w:lang w:eastAsia="zh-CN"/>
              </w:rPr>
              <w:t>-88</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Off</w:t>
            </w:r>
          </w:p>
        </w:tc>
        <w:tc>
          <w:tcPr>
            <w:tcW w:w="3402"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The power level values are assigned to ensure UE registered on NR Cell 1.</w:t>
            </w:r>
          </w:p>
        </w:tc>
      </w:tr>
      <w:tr w:rsidR="001C69EB" w:rsidRPr="002D2B43" w:rsidTr="00785E7E">
        <w:trPr>
          <w:trHeight w:val="349"/>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T1</w:t>
            </w:r>
          </w:p>
        </w:tc>
        <w:tc>
          <w:tcPr>
            <w:tcW w:w="1134"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SS/PBCH</w:t>
            </w:r>
          </w:p>
          <w:p w:rsidR="001C69EB" w:rsidRPr="002D2B43" w:rsidRDefault="001C69EB" w:rsidP="00785E7E">
            <w:pPr>
              <w:keepNext/>
              <w:keepLines/>
              <w:spacing w:after="0"/>
              <w:rPr>
                <w:rFonts w:ascii="Arial" w:hAnsi="Arial"/>
                <w:sz w:val="18"/>
              </w:rPr>
            </w:pPr>
            <w:r w:rsidRPr="002D2B43">
              <w:rPr>
                <w:rFonts w:ascii="Arial" w:hAnsi="Arial"/>
                <w:sz w:val="18"/>
              </w:rPr>
              <w:t>SSS EPRE</w:t>
            </w:r>
          </w:p>
        </w:tc>
        <w:tc>
          <w:tcPr>
            <w:tcW w:w="1134" w:type="dxa"/>
            <w:shd w:val="clear" w:color="auto" w:fill="auto"/>
          </w:tcPr>
          <w:p w:rsidR="001C69EB" w:rsidRPr="002D2B43" w:rsidRDefault="001C69EB" w:rsidP="00785E7E">
            <w:pPr>
              <w:keepNext/>
              <w:keepLines/>
              <w:spacing w:after="0"/>
              <w:jc w:val="center"/>
              <w:rPr>
                <w:rFonts w:ascii="Arial" w:hAnsi="Arial"/>
                <w:sz w:val="18"/>
              </w:rPr>
            </w:pPr>
            <w:proofErr w:type="spellStart"/>
            <w:r w:rsidRPr="002D2B43">
              <w:rPr>
                <w:rFonts w:ascii="Arial" w:hAnsi="Arial"/>
                <w:sz w:val="18"/>
              </w:rPr>
              <w:t>dBm</w:t>
            </w:r>
            <w:proofErr w:type="spellEnd"/>
            <w:r w:rsidRPr="002D2B43">
              <w:rPr>
                <w:rFonts w:ascii="Arial" w:hAnsi="Arial"/>
                <w:sz w:val="18"/>
              </w:rPr>
              <w:t>/SCS</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Off</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-80</w:t>
            </w:r>
          </w:p>
        </w:tc>
        <w:tc>
          <w:tcPr>
            <w:tcW w:w="3402"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The power level values are assigned to ensure UE registered on NR Cell 12.</w:t>
            </w:r>
          </w:p>
        </w:tc>
      </w:tr>
      <w:tr w:rsidR="001C69EB" w:rsidRPr="002D2B43" w:rsidTr="00785E7E">
        <w:trPr>
          <w:trHeight w:val="341"/>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T2</w:t>
            </w:r>
          </w:p>
        </w:tc>
        <w:tc>
          <w:tcPr>
            <w:tcW w:w="1134"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SS/PBCH</w:t>
            </w:r>
          </w:p>
          <w:p w:rsidR="001C69EB" w:rsidRPr="002D2B43" w:rsidRDefault="001C69EB" w:rsidP="00785E7E">
            <w:pPr>
              <w:keepNext/>
              <w:keepLines/>
              <w:spacing w:after="0"/>
              <w:rPr>
                <w:rFonts w:ascii="Arial" w:hAnsi="Arial"/>
                <w:sz w:val="18"/>
              </w:rPr>
            </w:pPr>
            <w:r w:rsidRPr="002D2B43">
              <w:rPr>
                <w:rFonts w:ascii="Arial" w:hAnsi="Arial"/>
                <w:sz w:val="18"/>
              </w:rPr>
              <w:t>SSS EPRE</w:t>
            </w:r>
          </w:p>
        </w:tc>
        <w:tc>
          <w:tcPr>
            <w:tcW w:w="1134" w:type="dxa"/>
            <w:shd w:val="clear" w:color="auto" w:fill="auto"/>
          </w:tcPr>
          <w:p w:rsidR="001C69EB" w:rsidRPr="002D2B43" w:rsidRDefault="001C69EB" w:rsidP="00785E7E">
            <w:pPr>
              <w:keepNext/>
              <w:keepLines/>
              <w:spacing w:after="0"/>
              <w:jc w:val="center"/>
              <w:rPr>
                <w:rFonts w:ascii="Arial" w:hAnsi="Arial"/>
                <w:sz w:val="18"/>
              </w:rPr>
            </w:pPr>
            <w:proofErr w:type="spellStart"/>
            <w:r w:rsidRPr="002D2B43">
              <w:rPr>
                <w:rFonts w:ascii="Arial" w:hAnsi="Arial"/>
                <w:sz w:val="18"/>
              </w:rPr>
              <w:t>dBm</w:t>
            </w:r>
            <w:proofErr w:type="spellEnd"/>
            <w:r w:rsidRPr="002D2B43">
              <w:rPr>
                <w:rFonts w:ascii="Arial" w:hAnsi="Arial"/>
                <w:sz w:val="18"/>
              </w:rPr>
              <w:t>/SCS</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-80</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rPr>
              <w:t>Off</w:t>
            </w:r>
          </w:p>
        </w:tc>
        <w:tc>
          <w:tcPr>
            <w:tcW w:w="3402"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The power level values are assigned to ensure UE registered on NR Cell 1.</w:t>
            </w:r>
          </w:p>
        </w:tc>
      </w:tr>
      <w:tr w:rsidR="001C69EB" w:rsidRPr="002D2B43" w:rsidTr="00785E7E">
        <w:trPr>
          <w:trHeight w:val="255"/>
          <w:jc w:val="center"/>
        </w:trPr>
        <w:tc>
          <w:tcPr>
            <w:tcW w:w="8090" w:type="dxa"/>
            <w:gridSpan w:val="6"/>
            <w:shd w:val="clear" w:color="auto" w:fill="auto"/>
          </w:tcPr>
          <w:p w:rsidR="001C69EB" w:rsidRPr="002D2B43" w:rsidRDefault="001C69EB" w:rsidP="00785E7E">
            <w:pPr>
              <w:keepNext/>
              <w:keepLines/>
              <w:spacing w:after="0"/>
              <w:ind w:left="851" w:hanging="851"/>
              <w:rPr>
                <w:rFonts w:ascii="Arial" w:hAnsi="Arial"/>
                <w:sz w:val="18"/>
                <w:lang w:eastAsia="zh-CN"/>
              </w:rPr>
            </w:pPr>
            <w:r w:rsidRPr="002D2B43">
              <w:rPr>
                <w:rFonts w:ascii="Arial" w:hAnsi="Arial"/>
                <w:sz w:val="18"/>
                <w:lang w:eastAsia="zh-CN"/>
              </w:rPr>
              <w:t>Note 1:</w:t>
            </w:r>
            <w:r w:rsidRPr="002D2B43">
              <w:rPr>
                <w:rFonts w:ascii="Arial" w:hAnsi="Arial"/>
                <w:sz w:val="18"/>
                <w:lang w:eastAsia="zh-CN"/>
              </w:rPr>
              <w:tab/>
              <w:t>Power level “Off” is defined in TS 38.508-1 [4] Table 6.2.2.1-3.</w:t>
            </w:r>
          </w:p>
        </w:tc>
      </w:tr>
    </w:tbl>
    <w:p w:rsidR="001C69EB" w:rsidRPr="002D2B43" w:rsidRDefault="001C69EB" w:rsidP="001C69EB"/>
    <w:p w:rsidR="001C69EB" w:rsidRPr="002D2B43" w:rsidRDefault="001C69EB" w:rsidP="001C69EB">
      <w:pPr>
        <w:pStyle w:val="TH"/>
      </w:pPr>
      <w:r w:rsidRPr="002D2B43">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1C69EB" w:rsidRPr="002D2B43" w:rsidTr="00785E7E">
        <w:trPr>
          <w:trHeight w:val="270"/>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p>
        </w:tc>
        <w:tc>
          <w:tcPr>
            <w:tcW w:w="1134"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Parameter</w:t>
            </w:r>
          </w:p>
        </w:tc>
        <w:tc>
          <w:tcPr>
            <w:tcW w:w="1134"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Unit</w:t>
            </w:r>
          </w:p>
        </w:tc>
        <w:tc>
          <w:tcPr>
            <w:tcW w:w="992"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NR Cell 1</w:t>
            </w:r>
          </w:p>
        </w:tc>
        <w:tc>
          <w:tcPr>
            <w:tcW w:w="992"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NR Cell 12</w:t>
            </w:r>
          </w:p>
        </w:tc>
        <w:tc>
          <w:tcPr>
            <w:tcW w:w="3402"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Remarks</w:t>
            </w:r>
          </w:p>
        </w:tc>
      </w:tr>
      <w:tr w:rsidR="001C69EB" w:rsidRPr="002D2B43" w:rsidTr="00785E7E">
        <w:trPr>
          <w:trHeight w:val="270"/>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T0</w:t>
            </w:r>
          </w:p>
        </w:tc>
        <w:tc>
          <w:tcPr>
            <w:tcW w:w="1134"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SS/PBCH</w:t>
            </w:r>
          </w:p>
          <w:p w:rsidR="001C69EB" w:rsidRPr="002D2B43" w:rsidRDefault="001C69EB" w:rsidP="00785E7E">
            <w:pPr>
              <w:keepNext/>
              <w:keepLines/>
              <w:spacing w:after="0"/>
              <w:rPr>
                <w:rFonts w:ascii="Arial" w:hAnsi="Arial"/>
                <w:sz w:val="18"/>
              </w:rPr>
            </w:pPr>
            <w:r w:rsidRPr="002D2B43">
              <w:rPr>
                <w:rFonts w:ascii="Arial" w:hAnsi="Arial"/>
                <w:sz w:val="18"/>
              </w:rPr>
              <w:t>SSS EPRE</w:t>
            </w:r>
          </w:p>
        </w:tc>
        <w:tc>
          <w:tcPr>
            <w:tcW w:w="1134" w:type="dxa"/>
            <w:shd w:val="clear" w:color="auto" w:fill="auto"/>
          </w:tcPr>
          <w:p w:rsidR="001C69EB" w:rsidRPr="002D2B43" w:rsidRDefault="001C69EB" w:rsidP="00785E7E">
            <w:pPr>
              <w:keepNext/>
              <w:keepLines/>
              <w:spacing w:after="0"/>
              <w:jc w:val="center"/>
              <w:rPr>
                <w:rFonts w:ascii="Arial" w:hAnsi="Arial"/>
                <w:sz w:val="18"/>
              </w:rPr>
            </w:pPr>
            <w:proofErr w:type="spellStart"/>
            <w:r w:rsidRPr="002D2B43">
              <w:rPr>
                <w:rFonts w:ascii="Arial" w:hAnsi="Arial"/>
                <w:sz w:val="18"/>
              </w:rPr>
              <w:t>dBm</w:t>
            </w:r>
            <w:proofErr w:type="spellEnd"/>
            <w:r w:rsidRPr="002D2B43">
              <w:rPr>
                <w:rFonts w:ascii="Arial" w:hAnsi="Arial"/>
                <w:sz w:val="18"/>
              </w:rPr>
              <w:t>/SCS</w:t>
            </w:r>
          </w:p>
        </w:tc>
        <w:tc>
          <w:tcPr>
            <w:tcW w:w="992" w:type="dxa"/>
            <w:shd w:val="clear" w:color="auto" w:fill="auto"/>
          </w:tcPr>
          <w:p w:rsidR="001C69EB" w:rsidRPr="002D2B43" w:rsidRDefault="001C69EB" w:rsidP="00785E7E">
            <w:pPr>
              <w:keepNext/>
              <w:keepLines/>
              <w:spacing w:after="0"/>
              <w:jc w:val="center"/>
              <w:rPr>
                <w:rFonts w:ascii="Arial" w:hAnsi="Arial"/>
                <w:sz w:val="18"/>
                <w:lang w:eastAsia="zh-CN"/>
              </w:rPr>
            </w:pPr>
            <w:r w:rsidRPr="002D2B43">
              <w:rPr>
                <w:rFonts w:ascii="Arial" w:hAnsi="Arial"/>
                <w:sz w:val="18"/>
                <w:lang w:eastAsia="zh-CN"/>
              </w:rPr>
              <w:t>FFS</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Off</w:t>
            </w:r>
          </w:p>
        </w:tc>
        <w:tc>
          <w:tcPr>
            <w:tcW w:w="3402"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The power level values are assigned to ensure UE registered on NR Cell 1.</w:t>
            </w:r>
          </w:p>
        </w:tc>
      </w:tr>
      <w:tr w:rsidR="001C69EB" w:rsidRPr="002D2B43" w:rsidTr="00785E7E">
        <w:trPr>
          <w:trHeight w:val="349"/>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T1</w:t>
            </w:r>
          </w:p>
        </w:tc>
        <w:tc>
          <w:tcPr>
            <w:tcW w:w="1134"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SS/PBCH</w:t>
            </w:r>
          </w:p>
          <w:p w:rsidR="001C69EB" w:rsidRPr="002D2B43" w:rsidRDefault="001C69EB" w:rsidP="00785E7E">
            <w:pPr>
              <w:keepNext/>
              <w:keepLines/>
              <w:spacing w:after="0"/>
              <w:rPr>
                <w:rFonts w:ascii="Arial" w:hAnsi="Arial"/>
                <w:sz w:val="18"/>
              </w:rPr>
            </w:pPr>
            <w:r w:rsidRPr="002D2B43">
              <w:rPr>
                <w:rFonts w:ascii="Arial" w:hAnsi="Arial"/>
                <w:sz w:val="18"/>
              </w:rPr>
              <w:t>SSS EPRE</w:t>
            </w:r>
          </w:p>
        </w:tc>
        <w:tc>
          <w:tcPr>
            <w:tcW w:w="1134" w:type="dxa"/>
            <w:shd w:val="clear" w:color="auto" w:fill="auto"/>
          </w:tcPr>
          <w:p w:rsidR="001C69EB" w:rsidRPr="002D2B43" w:rsidRDefault="001C69EB" w:rsidP="00785E7E">
            <w:pPr>
              <w:keepNext/>
              <w:keepLines/>
              <w:spacing w:after="0"/>
              <w:jc w:val="center"/>
              <w:rPr>
                <w:rFonts w:ascii="Arial" w:hAnsi="Arial"/>
                <w:sz w:val="18"/>
              </w:rPr>
            </w:pPr>
            <w:proofErr w:type="spellStart"/>
            <w:r w:rsidRPr="002D2B43">
              <w:rPr>
                <w:rFonts w:ascii="Arial" w:hAnsi="Arial"/>
                <w:sz w:val="18"/>
              </w:rPr>
              <w:t>dBm</w:t>
            </w:r>
            <w:proofErr w:type="spellEnd"/>
            <w:r w:rsidRPr="002D2B43">
              <w:rPr>
                <w:rFonts w:ascii="Arial" w:hAnsi="Arial"/>
                <w:sz w:val="18"/>
              </w:rPr>
              <w:t>/SCS</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Off</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FFS</w:t>
            </w:r>
          </w:p>
        </w:tc>
        <w:tc>
          <w:tcPr>
            <w:tcW w:w="3402"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The power level values are assigned to ensure UE registered on NR Cell 12.</w:t>
            </w:r>
          </w:p>
        </w:tc>
      </w:tr>
      <w:tr w:rsidR="001C69EB" w:rsidRPr="002D2B43" w:rsidTr="00785E7E">
        <w:trPr>
          <w:trHeight w:val="341"/>
          <w:jc w:val="center"/>
        </w:trPr>
        <w:tc>
          <w:tcPr>
            <w:tcW w:w="436" w:type="dxa"/>
            <w:shd w:val="clear" w:color="auto" w:fill="auto"/>
          </w:tcPr>
          <w:p w:rsidR="001C69EB" w:rsidRPr="002D2B43" w:rsidRDefault="001C69EB" w:rsidP="00785E7E">
            <w:pPr>
              <w:keepNext/>
              <w:keepLines/>
              <w:spacing w:after="0"/>
              <w:jc w:val="center"/>
              <w:rPr>
                <w:rFonts w:ascii="Arial" w:hAnsi="Arial"/>
                <w:b/>
                <w:sz w:val="18"/>
              </w:rPr>
            </w:pPr>
            <w:r w:rsidRPr="002D2B43">
              <w:rPr>
                <w:rFonts w:ascii="Arial" w:hAnsi="Arial"/>
                <w:b/>
                <w:sz w:val="18"/>
              </w:rPr>
              <w:t>T2</w:t>
            </w:r>
          </w:p>
        </w:tc>
        <w:tc>
          <w:tcPr>
            <w:tcW w:w="1134"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SS/PBCH</w:t>
            </w:r>
          </w:p>
          <w:p w:rsidR="001C69EB" w:rsidRPr="002D2B43" w:rsidRDefault="001C69EB" w:rsidP="00785E7E">
            <w:pPr>
              <w:keepNext/>
              <w:keepLines/>
              <w:spacing w:after="0"/>
              <w:rPr>
                <w:rFonts w:ascii="Arial" w:hAnsi="Arial"/>
                <w:sz w:val="18"/>
              </w:rPr>
            </w:pPr>
            <w:r w:rsidRPr="002D2B43">
              <w:rPr>
                <w:rFonts w:ascii="Arial" w:hAnsi="Arial"/>
                <w:sz w:val="18"/>
              </w:rPr>
              <w:t>SSS EPRE</w:t>
            </w:r>
          </w:p>
        </w:tc>
        <w:tc>
          <w:tcPr>
            <w:tcW w:w="1134" w:type="dxa"/>
            <w:shd w:val="clear" w:color="auto" w:fill="auto"/>
          </w:tcPr>
          <w:p w:rsidR="001C69EB" w:rsidRPr="002D2B43" w:rsidRDefault="001C69EB" w:rsidP="00785E7E">
            <w:pPr>
              <w:keepNext/>
              <w:keepLines/>
              <w:spacing w:after="0"/>
              <w:jc w:val="center"/>
              <w:rPr>
                <w:rFonts w:ascii="Arial" w:hAnsi="Arial"/>
                <w:sz w:val="18"/>
              </w:rPr>
            </w:pPr>
            <w:proofErr w:type="spellStart"/>
            <w:r w:rsidRPr="002D2B43">
              <w:rPr>
                <w:rFonts w:ascii="Arial" w:hAnsi="Arial"/>
                <w:sz w:val="18"/>
              </w:rPr>
              <w:t>dBm</w:t>
            </w:r>
            <w:proofErr w:type="spellEnd"/>
            <w:r w:rsidRPr="002D2B43">
              <w:rPr>
                <w:rFonts w:ascii="Arial" w:hAnsi="Arial"/>
                <w:sz w:val="18"/>
              </w:rPr>
              <w:t>/SCS</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lang w:eastAsia="zh-CN"/>
              </w:rPr>
              <w:t>FFS</w:t>
            </w:r>
          </w:p>
        </w:tc>
        <w:tc>
          <w:tcPr>
            <w:tcW w:w="992" w:type="dxa"/>
            <w:shd w:val="clear" w:color="auto" w:fill="auto"/>
          </w:tcPr>
          <w:p w:rsidR="001C69EB" w:rsidRPr="002D2B43" w:rsidRDefault="001C69EB" w:rsidP="00785E7E">
            <w:pPr>
              <w:keepNext/>
              <w:keepLines/>
              <w:spacing w:after="0"/>
              <w:jc w:val="center"/>
              <w:rPr>
                <w:rFonts w:ascii="Arial" w:hAnsi="Arial"/>
                <w:sz w:val="18"/>
              </w:rPr>
            </w:pPr>
            <w:r w:rsidRPr="002D2B43">
              <w:rPr>
                <w:rFonts w:ascii="Arial" w:hAnsi="Arial"/>
                <w:sz w:val="18"/>
              </w:rPr>
              <w:t>Off</w:t>
            </w:r>
          </w:p>
        </w:tc>
        <w:tc>
          <w:tcPr>
            <w:tcW w:w="3402" w:type="dxa"/>
            <w:shd w:val="clear" w:color="auto" w:fill="auto"/>
          </w:tcPr>
          <w:p w:rsidR="001C69EB" w:rsidRPr="002D2B43" w:rsidRDefault="001C69EB" w:rsidP="00785E7E">
            <w:pPr>
              <w:keepNext/>
              <w:keepLines/>
              <w:spacing w:after="0"/>
              <w:rPr>
                <w:rFonts w:ascii="Arial" w:hAnsi="Arial"/>
                <w:sz w:val="18"/>
              </w:rPr>
            </w:pPr>
            <w:r w:rsidRPr="002D2B43">
              <w:rPr>
                <w:rFonts w:ascii="Arial" w:hAnsi="Arial"/>
                <w:sz w:val="18"/>
              </w:rPr>
              <w:t>The power level values are assigned to ensure UE registered on NR Cell 1.</w:t>
            </w:r>
          </w:p>
        </w:tc>
      </w:tr>
      <w:tr w:rsidR="001C69EB" w:rsidRPr="002D2B43" w:rsidTr="00785E7E">
        <w:trPr>
          <w:trHeight w:val="255"/>
          <w:jc w:val="center"/>
        </w:trPr>
        <w:tc>
          <w:tcPr>
            <w:tcW w:w="8090" w:type="dxa"/>
            <w:gridSpan w:val="6"/>
            <w:shd w:val="clear" w:color="auto" w:fill="auto"/>
          </w:tcPr>
          <w:p w:rsidR="001C69EB" w:rsidRPr="002D2B43" w:rsidRDefault="001C69EB" w:rsidP="00785E7E">
            <w:pPr>
              <w:keepNext/>
              <w:keepLines/>
              <w:spacing w:after="0"/>
              <w:ind w:left="851" w:hanging="851"/>
              <w:rPr>
                <w:rFonts w:ascii="Arial" w:hAnsi="Arial"/>
                <w:sz w:val="18"/>
                <w:lang w:eastAsia="zh-CN"/>
              </w:rPr>
            </w:pPr>
            <w:r w:rsidRPr="002D2B43">
              <w:rPr>
                <w:rFonts w:ascii="Arial" w:hAnsi="Arial"/>
                <w:sz w:val="18"/>
                <w:lang w:eastAsia="zh-CN"/>
              </w:rPr>
              <w:t>Note 1:</w:t>
            </w:r>
            <w:r w:rsidRPr="002D2B43">
              <w:rPr>
                <w:rFonts w:ascii="Arial" w:hAnsi="Arial"/>
                <w:sz w:val="18"/>
                <w:lang w:eastAsia="zh-CN"/>
              </w:rPr>
              <w:tab/>
              <w:t>Power level “Off” is defined in TS 38.508-1 [4] Table 6.2.2.2-2.</w:t>
            </w:r>
          </w:p>
        </w:tc>
      </w:tr>
    </w:tbl>
    <w:p w:rsidR="001C69EB" w:rsidRPr="002D2B43" w:rsidRDefault="001C69EB" w:rsidP="001C69EB">
      <w:pPr>
        <w:rPr>
          <w:lang w:eastAsia="zh-CN"/>
        </w:rPr>
      </w:pPr>
    </w:p>
    <w:p w:rsidR="001C69EB" w:rsidRPr="002D2B43" w:rsidRDefault="001C69EB" w:rsidP="001C69EB">
      <w:pPr>
        <w:pStyle w:val="TH"/>
        <w:keepNext w:val="0"/>
        <w:keepLines w:val="0"/>
        <w:rPr>
          <w:lang w:eastAsia="sv-SE"/>
        </w:rPr>
      </w:pP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C69EB" w:rsidRPr="002D2B43" w:rsidTr="00785E7E">
        <w:tc>
          <w:tcPr>
            <w:tcW w:w="534" w:type="dxa"/>
            <w:tcBorders>
              <w:bottom w:val="nil"/>
            </w:tcBorders>
            <w:shd w:val="clear" w:color="auto" w:fill="auto"/>
          </w:tcPr>
          <w:p w:rsidR="001C69EB" w:rsidRPr="002D2B43" w:rsidRDefault="001C69EB" w:rsidP="00785E7E">
            <w:pPr>
              <w:pStyle w:val="TAH"/>
              <w:keepNext w:val="0"/>
              <w:keepLines w:val="0"/>
            </w:pPr>
            <w:r w:rsidRPr="002D2B43">
              <w:t>St</w:t>
            </w:r>
          </w:p>
        </w:tc>
        <w:tc>
          <w:tcPr>
            <w:tcW w:w="4110" w:type="dxa"/>
            <w:shd w:val="clear" w:color="auto" w:fill="auto"/>
          </w:tcPr>
          <w:p w:rsidR="001C69EB" w:rsidRPr="002D2B43" w:rsidRDefault="001C69EB" w:rsidP="00785E7E">
            <w:pPr>
              <w:pStyle w:val="TAH"/>
              <w:keepNext w:val="0"/>
              <w:keepLines w:val="0"/>
            </w:pPr>
            <w:r w:rsidRPr="002D2B43">
              <w:t>Procedure</w:t>
            </w:r>
          </w:p>
        </w:tc>
        <w:tc>
          <w:tcPr>
            <w:tcW w:w="3542" w:type="dxa"/>
            <w:gridSpan w:val="2"/>
            <w:shd w:val="clear" w:color="auto" w:fill="auto"/>
          </w:tcPr>
          <w:p w:rsidR="001C69EB" w:rsidRPr="002D2B43" w:rsidRDefault="001C69EB" w:rsidP="00785E7E">
            <w:pPr>
              <w:pStyle w:val="TAH"/>
              <w:keepNext w:val="0"/>
              <w:keepLines w:val="0"/>
            </w:pPr>
            <w:r w:rsidRPr="002D2B43">
              <w:t>Message Sequence</w:t>
            </w:r>
          </w:p>
        </w:tc>
        <w:tc>
          <w:tcPr>
            <w:tcW w:w="567" w:type="dxa"/>
            <w:tcBorders>
              <w:bottom w:val="nil"/>
            </w:tcBorders>
            <w:shd w:val="clear" w:color="auto" w:fill="auto"/>
          </w:tcPr>
          <w:p w:rsidR="001C69EB" w:rsidRPr="002D2B43" w:rsidRDefault="001C69EB" w:rsidP="00785E7E">
            <w:pPr>
              <w:pStyle w:val="TAH"/>
              <w:keepNext w:val="0"/>
              <w:keepLines w:val="0"/>
            </w:pPr>
            <w:r w:rsidRPr="002D2B43">
              <w:t>TP</w:t>
            </w:r>
          </w:p>
        </w:tc>
        <w:tc>
          <w:tcPr>
            <w:tcW w:w="850" w:type="dxa"/>
            <w:tcBorders>
              <w:bottom w:val="nil"/>
            </w:tcBorders>
            <w:shd w:val="clear" w:color="auto" w:fill="auto"/>
          </w:tcPr>
          <w:p w:rsidR="001C69EB" w:rsidRPr="002D2B43" w:rsidRDefault="001C69EB" w:rsidP="00785E7E">
            <w:pPr>
              <w:pStyle w:val="TAH"/>
              <w:keepNext w:val="0"/>
              <w:keepLines w:val="0"/>
            </w:pPr>
            <w:r w:rsidRPr="002D2B43">
              <w:t>Verdict</w:t>
            </w:r>
          </w:p>
        </w:tc>
      </w:tr>
      <w:tr w:rsidR="001C69EB" w:rsidRPr="002D2B43" w:rsidTr="00785E7E">
        <w:tc>
          <w:tcPr>
            <w:tcW w:w="534" w:type="dxa"/>
            <w:tcBorders>
              <w:top w:val="nil"/>
            </w:tcBorders>
            <w:shd w:val="clear" w:color="auto" w:fill="auto"/>
          </w:tcPr>
          <w:p w:rsidR="001C69EB" w:rsidRPr="002D2B43" w:rsidRDefault="001C69EB" w:rsidP="00785E7E">
            <w:pPr>
              <w:pStyle w:val="TAH"/>
              <w:keepNext w:val="0"/>
              <w:keepLines w:val="0"/>
            </w:pPr>
          </w:p>
        </w:tc>
        <w:tc>
          <w:tcPr>
            <w:tcW w:w="4110" w:type="dxa"/>
            <w:shd w:val="clear" w:color="auto" w:fill="auto"/>
          </w:tcPr>
          <w:p w:rsidR="001C69EB" w:rsidRPr="002D2B43" w:rsidRDefault="001C69EB" w:rsidP="00785E7E">
            <w:pPr>
              <w:pStyle w:val="TAH"/>
              <w:keepNext w:val="0"/>
              <w:keepLines w:val="0"/>
            </w:pPr>
          </w:p>
        </w:tc>
        <w:tc>
          <w:tcPr>
            <w:tcW w:w="709" w:type="dxa"/>
            <w:shd w:val="clear" w:color="auto" w:fill="auto"/>
          </w:tcPr>
          <w:p w:rsidR="001C69EB" w:rsidRPr="002D2B43" w:rsidRDefault="001C69EB" w:rsidP="00785E7E">
            <w:pPr>
              <w:pStyle w:val="TAH"/>
              <w:keepNext w:val="0"/>
              <w:keepLines w:val="0"/>
            </w:pPr>
            <w:r w:rsidRPr="002D2B43">
              <w:t>U - S</w:t>
            </w:r>
          </w:p>
        </w:tc>
        <w:tc>
          <w:tcPr>
            <w:tcW w:w="2833" w:type="dxa"/>
            <w:shd w:val="clear" w:color="auto" w:fill="auto"/>
          </w:tcPr>
          <w:p w:rsidR="001C69EB" w:rsidRPr="002D2B43" w:rsidRDefault="001C69EB" w:rsidP="00785E7E">
            <w:pPr>
              <w:pStyle w:val="TAH"/>
              <w:keepNext w:val="0"/>
              <w:keepLines w:val="0"/>
            </w:pPr>
            <w:r w:rsidRPr="002D2B43">
              <w:t>Message</w:t>
            </w:r>
          </w:p>
        </w:tc>
        <w:tc>
          <w:tcPr>
            <w:tcW w:w="567" w:type="dxa"/>
            <w:tcBorders>
              <w:top w:val="nil"/>
            </w:tcBorders>
            <w:shd w:val="clear" w:color="auto" w:fill="auto"/>
          </w:tcPr>
          <w:p w:rsidR="001C69EB" w:rsidRPr="002D2B43" w:rsidRDefault="001C69EB" w:rsidP="00785E7E">
            <w:pPr>
              <w:pStyle w:val="TAH"/>
              <w:keepNext w:val="0"/>
              <w:keepLines w:val="0"/>
            </w:pPr>
          </w:p>
        </w:tc>
        <w:tc>
          <w:tcPr>
            <w:tcW w:w="850" w:type="dxa"/>
            <w:tcBorders>
              <w:top w:val="nil"/>
            </w:tcBorders>
            <w:shd w:val="clear" w:color="auto" w:fill="auto"/>
          </w:tcPr>
          <w:p w:rsidR="001C69EB" w:rsidRPr="002D2B43" w:rsidRDefault="001C69EB" w:rsidP="00785E7E">
            <w:pPr>
              <w:pStyle w:val="TAH"/>
              <w:keepNext w:val="0"/>
              <w:keepLines w:val="0"/>
            </w:pPr>
          </w:p>
        </w:tc>
      </w:tr>
      <w:tr w:rsidR="001C69EB" w:rsidRPr="002D2B43" w:rsidTr="00785E7E">
        <w:tc>
          <w:tcPr>
            <w:tcW w:w="534" w:type="dxa"/>
            <w:shd w:val="clear" w:color="auto" w:fill="auto"/>
          </w:tcPr>
          <w:p w:rsidR="001C69EB" w:rsidRPr="002D2B43" w:rsidRDefault="001C69EB" w:rsidP="00785E7E">
            <w:pPr>
              <w:pStyle w:val="TAC"/>
              <w:keepNext w:val="0"/>
              <w:keepLines w:val="0"/>
              <w:rPr>
                <w:lang w:eastAsia="zh-CN"/>
              </w:rPr>
            </w:pPr>
            <w:r w:rsidRPr="002D2B43">
              <w:rPr>
                <w:lang w:eastAsia="zh-CN"/>
              </w:rPr>
              <w:t>1</w:t>
            </w:r>
          </w:p>
        </w:tc>
        <w:tc>
          <w:tcPr>
            <w:tcW w:w="4110" w:type="dxa"/>
            <w:shd w:val="clear" w:color="auto" w:fill="auto"/>
          </w:tcPr>
          <w:p w:rsidR="001C69EB" w:rsidRPr="002D2B43" w:rsidRDefault="001C69EB" w:rsidP="00785E7E">
            <w:pPr>
              <w:pStyle w:val="TAL"/>
            </w:pPr>
            <w:r w:rsidRPr="002D2B43">
              <w:t>The SS adjusts the NR Cells power levels according to row "T1" in table 11.3.6.3.2-1/2.</w:t>
            </w:r>
          </w:p>
        </w:tc>
        <w:tc>
          <w:tcPr>
            <w:tcW w:w="709" w:type="dxa"/>
            <w:shd w:val="clear" w:color="auto" w:fill="auto"/>
          </w:tcPr>
          <w:p w:rsidR="001C69EB" w:rsidRPr="002D2B43" w:rsidRDefault="001C69EB" w:rsidP="00785E7E">
            <w:pPr>
              <w:pStyle w:val="TAC"/>
              <w:keepNext w:val="0"/>
              <w:keepLines w:val="0"/>
            </w:pPr>
            <w:r w:rsidRPr="002D2B43">
              <w:t>-</w:t>
            </w:r>
          </w:p>
        </w:tc>
        <w:tc>
          <w:tcPr>
            <w:tcW w:w="2833" w:type="dxa"/>
            <w:shd w:val="clear" w:color="auto" w:fill="auto"/>
          </w:tcPr>
          <w:p w:rsidR="001C69EB" w:rsidRPr="002D2B43" w:rsidRDefault="001C69EB" w:rsidP="00785E7E">
            <w:pPr>
              <w:pStyle w:val="TAL"/>
              <w:keepNext w:val="0"/>
              <w:keepLines w:val="0"/>
            </w:pPr>
            <w:r w:rsidRPr="002D2B43">
              <w:t>-</w:t>
            </w:r>
          </w:p>
        </w:tc>
        <w:tc>
          <w:tcPr>
            <w:tcW w:w="567" w:type="dxa"/>
            <w:shd w:val="clear" w:color="auto" w:fill="auto"/>
          </w:tcPr>
          <w:p w:rsidR="001C69EB" w:rsidRPr="002D2B43" w:rsidRDefault="001C69EB" w:rsidP="00785E7E">
            <w:pPr>
              <w:pStyle w:val="TAC"/>
              <w:keepNext w:val="0"/>
              <w:keepLines w:val="0"/>
            </w:pPr>
            <w:r w:rsidRPr="002D2B43">
              <w:t>-</w:t>
            </w:r>
          </w:p>
        </w:tc>
        <w:tc>
          <w:tcPr>
            <w:tcW w:w="850" w:type="dxa"/>
            <w:shd w:val="clear" w:color="auto" w:fill="auto"/>
          </w:tcPr>
          <w:p w:rsidR="001C69EB" w:rsidRPr="002D2B43" w:rsidRDefault="001C69EB" w:rsidP="00785E7E">
            <w:pPr>
              <w:pStyle w:val="TAC"/>
              <w:keepNext w:val="0"/>
              <w:keepLines w:val="0"/>
            </w:pPr>
            <w:r w:rsidRPr="002D2B43">
              <w:t>-</w:t>
            </w:r>
          </w:p>
        </w:tc>
      </w:tr>
      <w:tr w:rsidR="001C69EB" w:rsidRPr="002D2B43" w:rsidTr="00785E7E">
        <w:tc>
          <w:tcPr>
            <w:tcW w:w="534" w:type="dxa"/>
            <w:shd w:val="clear" w:color="auto" w:fill="auto"/>
          </w:tcPr>
          <w:p w:rsidR="001C69EB" w:rsidRPr="002D2B43" w:rsidRDefault="001C69EB" w:rsidP="00785E7E">
            <w:pPr>
              <w:pStyle w:val="TAC"/>
              <w:keepNext w:val="0"/>
              <w:keepLines w:val="0"/>
              <w:rPr>
                <w:lang w:eastAsia="zh-CN"/>
              </w:rPr>
            </w:pPr>
            <w:r w:rsidRPr="002D2B43">
              <w:rPr>
                <w:lang w:eastAsia="zh-CN"/>
              </w:rPr>
              <w:t>1A</w:t>
            </w:r>
          </w:p>
        </w:tc>
        <w:tc>
          <w:tcPr>
            <w:tcW w:w="4110" w:type="dxa"/>
            <w:shd w:val="clear" w:color="auto" w:fill="auto"/>
          </w:tcPr>
          <w:p w:rsidR="001C69EB" w:rsidRPr="002D2B43" w:rsidRDefault="001C69EB" w:rsidP="00785E7E">
            <w:pPr>
              <w:pStyle w:val="TAL"/>
            </w:pPr>
            <w:r w:rsidRPr="002D2B43">
              <w:t xml:space="preserve">Check: Does the UE transmit </w:t>
            </w:r>
            <w:proofErr w:type="gramStart"/>
            <w:r w:rsidRPr="002D2B43">
              <w:t>a</w:t>
            </w:r>
            <w:proofErr w:type="gramEnd"/>
            <w:r w:rsidRPr="002D2B43">
              <w:t xml:space="preserve"> </w:t>
            </w:r>
            <w:proofErr w:type="spellStart"/>
            <w:r w:rsidRPr="002D2B43">
              <w:t>RRCSetupRequest</w:t>
            </w:r>
            <w:proofErr w:type="spellEnd"/>
            <w:r w:rsidRPr="002D2B43">
              <w:t xml:space="preserve"> message within 20 s on NR cell 12? (Note 4)</w:t>
            </w:r>
          </w:p>
        </w:tc>
        <w:tc>
          <w:tcPr>
            <w:tcW w:w="709" w:type="dxa"/>
            <w:shd w:val="clear" w:color="auto" w:fill="auto"/>
          </w:tcPr>
          <w:p w:rsidR="001C69EB" w:rsidRPr="002D2B43" w:rsidRDefault="001C69EB" w:rsidP="00785E7E">
            <w:pPr>
              <w:pStyle w:val="TAC"/>
              <w:keepNext w:val="0"/>
              <w:keepLines w:val="0"/>
            </w:pPr>
            <w:r w:rsidRPr="002D2B43">
              <w:t>--&gt;</w:t>
            </w:r>
          </w:p>
        </w:tc>
        <w:tc>
          <w:tcPr>
            <w:tcW w:w="2833" w:type="dxa"/>
            <w:shd w:val="clear" w:color="auto" w:fill="auto"/>
          </w:tcPr>
          <w:p w:rsidR="001C69EB" w:rsidRPr="002D2B43" w:rsidRDefault="001C69EB" w:rsidP="00785E7E">
            <w:pPr>
              <w:pStyle w:val="TAL"/>
              <w:keepNext w:val="0"/>
              <w:keepLines w:val="0"/>
            </w:pPr>
            <w:r w:rsidRPr="002D2B43">
              <w:t xml:space="preserve">NR RRC: </w:t>
            </w:r>
            <w:proofErr w:type="spellStart"/>
            <w:r w:rsidRPr="002D2B43">
              <w:rPr>
                <w:i/>
                <w:iCs/>
              </w:rPr>
              <w:t>RRCSetupRequest</w:t>
            </w:r>
            <w:proofErr w:type="spellEnd"/>
          </w:p>
        </w:tc>
        <w:tc>
          <w:tcPr>
            <w:tcW w:w="567" w:type="dxa"/>
            <w:shd w:val="clear" w:color="auto" w:fill="auto"/>
          </w:tcPr>
          <w:p w:rsidR="001C69EB" w:rsidRPr="002D2B43" w:rsidRDefault="001C69EB" w:rsidP="00785E7E">
            <w:pPr>
              <w:pStyle w:val="TAC"/>
              <w:keepNext w:val="0"/>
              <w:keepLines w:val="0"/>
            </w:pPr>
            <w:r w:rsidRPr="002D2B43">
              <w:t>1</w:t>
            </w:r>
          </w:p>
        </w:tc>
        <w:tc>
          <w:tcPr>
            <w:tcW w:w="850" w:type="dxa"/>
            <w:shd w:val="clear" w:color="auto" w:fill="auto"/>
          </w:tcPr>
          <w:p w:rsidR="001C69EB" w:rsidRPr="002D2B43" w:rsidRDefault="001C69EB" w:rsidP="00785E7E">
            <w:pPr>
              <w:pStyle w:val="TAC"/>
              <w:keepNext w:val="0"/>
              <w:keepLines w:val="0"/>
            </w:pPr>
            <w:r w:rsidRPr="002D2B43">
              <w:t>F</w:t>
            </w:r>
          </w:p>
        </w:tc>
      </w:tr>
      <w:tr w:rsidR="001C69EB" w:rsidRPr="002D2B43" w:rsidTr="00785E7E">
        <w:tc>
          <w:tcPr>
            <w:tcW w:w="534" w:type="dxa"/>
            <w:shd w:val="clear" w:color="auto" w:fill="auto"/>
          </w:tcPr>
          <w:p w:rsidR="001C69EB" w:rsidRPr="002D2B43" w:rsidRDefault="001C69EB" w:rsidP="00785E7E">
            <w:pPr>
              <w:pStyle w:val="TAC"/>
              <w:keepNext w:val="0"/>
              <w:keepLines w:val="0"/>
              <w:rPr>
                <w:lang w:eastAsia="zh-CN"/>
              </w:rPr>
            </w:pPr>
            <w:r w:rsidRPr="002D2B43">
              <w:rPr>
                <w:lang w:eastAsia="zh-CN"/>
              </w:rPr>
              <w:t>1B</w:t>
            </w:r>
          </w:p>
        </w:tc>
        <w:tc>
          <w:tcPr>
            <w:tcW w:w="4110" w:type="dxa"/>
            <w:shd w:val="clear" w:color="auto" w:fill="auto"/>
          </w:tcPr>
          <w:p w:rsidR="001C69EB" w:rsidRPr="002D2B43" w:rsidRDefault="001C69EB" w:rsidP="00785E7E">
            <w:pPr>
              <w:pStyle w:val="TAL"/>
            </w:pPr>
            <w:r w:rsidRPr="002D2B43">
              <w:t>SS changes SIB1 of NR Cell 12 according to 38.508-1 [4] Table 4.6.1-28 and sends Short Message on PDCCH using P-RNTI.</w:t>
            </w:r>
          </w:p>
        </w:tc>
        <w:tc>
          <w:tcPr>
            <w:tcW w:w="709" w:type="dxa"/>
            <w:shd w:val="clear" w:color="auto" w:fill="auto"/>
          </w:tcPr>
          <w:p w:rsidR="001C69EB" w:rsidRPr="002D2B43" w:rsidRDefault="001C69EB" w:rsidP="00785E7E">
            <w:pPr>
              <w:pStyle w:val="TAC"/>
              <w:keepNext w:val="0"/>
              <w:keepLines w:val="0"/>
            </w:pPr>
            <w:r w:rsidRPr="002D2B43">
              <w:rPr>
                <w:lang w:eastAsia="zh-CN"/>
              </w:rPr>
              <w:t>-</w:t>
            </w:r>
          </w:p>
        </w:tc>
        <w:tc>
          <w:tcPr>
            <w:tcW w:w="2833" w:type="dxa"/>
            <w:shd w:val="clear" w:color="auto" w:fill="auto"/>
          </w:tcPr>
          <w:p w:rsidR="001C69EB" w:rsidRPr="002D2B43" w:rsidRDefault="001C69EB" w:rsidP="00785E7E">
            <w:pPr>
              <w:pStyle w:val="TAL"/>
              <w:keepNext w:val="0"/>
              <w:keepLines w:val="0"/>
            </w:pPr>
            <w:r w:rsidRPr="002D2B43">
              <w:rPr>
                <w:lang w:eastAsia="zh-CN"/>
              </w:rPr>
              <w:t>-</w:t>
            </w:r>
          </w:p>
        </w:tc>
        <w:tc>
          <w:tcPr>
            <w:tcW w:w="567" w:type="dxa"/>
            <w:shd w:val="clear" w:color="auto" w:fill="auto"/>
          </w:tcPr>
          <w:p w:rsidR="001C69EB" w:rsidRPr="002D2B43" w:rsidRDefault="001C69EB" w:rsidP="00785E7E">
            <w:pPr>
              <w:pStyle w:val="TAC"/>
              <w:keepNext w:val="0"/>
              <w:keepLines w:val="0"/>
            </w:pPr>
            <w:r w:rsidRPr="002D2B43">
              <w:rPr>
                <w:lang w:eastAsia="zh-CN"/>
              </w:rPr>
              <w:t>-</w:t>
            </w:r>
          </w:p>
        </w:tc>
        <w:tc>
          <w:tcPr>
            <w:tcW w:w="850" w:type="dxa"/>
            <w:shd w:val="clear" w:color="auto" w:fill="auto"/>
          </w:tcPr>
          <w:p w:rsidR="001C69EB" w:rsidRPr="002D2B43" w:rsidRDefault="001C69EB" w:rsidP="00785E7E">
            <w:pPr>
              <w:pStyle w:val="TAC"/>
              <w:keepNext w:val="0"/>
              <w:keepLines w:val="0"/>
            </w:pPr>
            <w:r w:rsidRPr="002D2B43">
              <w:rPr>
                <w:lang w:eastAsia="zh-CN"/>
              </w:rPr>
              <w:t>-</w:t>
            </w:r>
          </w:p>
        </w:tc>
      </w:tr>
      <w:tr w:rsidR="001C69EB" w:rsidRPr="002D2B43" w:rsidTr="00785E7E">
        <w:tc>
          <w:tcPr>
            <w:tcW w:w="534" w:type="dxa"/>
            <w:shd w:val="clear" w:color="auto" w:fill="auto"/>
          </w:tcPr>
          <w:p w:rsidR="001C69EB" w:rsidRPr="002D2B43" w:rsidRDefault="001C69EB" w:rsidP="00785E7E">
            <w:pPr>
              <w:pStyle w:val="TAC"/>
              <w:keepNext w:val="0"/>
              <w:keepLines w:val="0"/>
              <w:rPr>
                <w:lang w:eastAsia="zh-CN"/>
              </w:rPr>
            </w:pPr>
            <w:r w:rsidRPr="002D2B43">
              <w:rPr>
                <w:lang w:eastAsia="zh-CN"/>
              </w:rPr>
              <w:lastRenderedPageBreak/>
              <w:t>2</w:t>
            </w:r>
          </w:p>
        </w:tc>
        <w:tc>
          <w:tcPr>
            <w:tcW w:w="4110" w:type="dxa"/>
          </w:tcPr>
          <w:p w:rsidR="001C69EB" w:rsidRPr="002D2B43" w:rsidRDefault="001C69EB" w:rsidP="00785E7E">
            <w:pPr>
              <w:pStyle w:val="TAL"/>
            </w:pPr>
            <w:r w:rsidRPr="002D2B43">
              <w:rPr>
                <w:lang w:eastAsia="ja-JP"/>
              </w:rPr>
              <w:t>Check: Does t</w:t>
            </w:r>
            <w:r w:rsidRPr="002D2B43">
              <w:t xml:space="preserve">he UE transmit an </w:t>
            </w:r>
            <w:proofErr w:type="spellStart"/>
            <w:r w:rsidRPr="002D2B43">
              <w:rPr>
                <w:i/>
                <w:iCs/>
              </w:rPr>
              <w:t>RRCSetupRequest</w:t>
            </w:r>
            <w:proofErr w:type="spellEnd"/>
            <w:r w:rsidRPr="002D2B43">
              <w:t xml:space="preserve"> message on NR cell 12 including the </w:t>
            </w:r>
            <w:proofErr w:type="spellStart"/>
            <w:r w:rsidRPr="002D2B43">
              <w:t>establishmentCause</w:t>
            </w:r>
            <w:proofErr w:type="spellEnd"/>
            <w:r w:rsidRPr="002D2B43">
              <w:t xml:space="preserve"> which is any value except </w:t>
            </w:r>
            <w:proofErr w:type="spellStart"/>
            <w:r w:rsidRPr="002D2B43">
              <w:t>mcs-PriorityAccess</w:t>
            </w:r>
            <w:proofErr w:type="spellEnd"/>
            <w:r w:rsidRPr="002D2B43">
              <w:t>.</w:t>
            </w:r>
          </w:p>
          <w:p w:rsidR="001C69EB" w:rsidRPr="002D2B43" w:rsidRDefault="001C69EB" w:rsidP="00785E7E">
            <w:pPr>
              <w:pStyle w:val="TAL"/>
              <w:rPr>
                <w:lang w:eastAsia="ja-JP"/>
              </w:rPr>
            </w:pPr>
          </w:p>
        </w:tc>
        <w:tc>
          <w:tcPr>
            <w:tcW w:w="709" w:type="dxa"/>
          </w:tcPr>
          <w:p w:rsidR="001C69EB" w:rsidRPr="002D2B43" w:rsidRDefault="001C69EB" w:rsidP="00785E7E">
            <w:pPr>
              <w:pStyle w:val="TAC"/>
              <w:keepNext w:val="0"/>
              <w:keepLines w:val="0"/>
            </w:pPr>
            <w:r w:rsidRPr="002D2B43">
              <w:t>--&gt;</w:t>
            </w:r>
          </w:p>
        </w:tc>
        <w:tc>
          <w:tcPr>
            <w:tcW w:w="2833" w:type="dxa"/>
          </w:tcPr>
          <w:p w:rsidR="001C69EB" w:rsidRPr="002D2B43" w:rsidRDefault="001C69EB" w:rsidP="00785E7E">
            <w:pPr>
              <w:pStyle w:val="TAL"/>
              <w:keepNext w:val="0"/>
              <w:keepLines w:val="0"/>
              <w:rPr>
                <w:iCs/>
              </w:rPr>
            </w:pPr>
            <w:r w:rsidRPr="002D2B43">
              <w:t xml:space="preserve">NR RRC: </w:t>
            </w:r>
            <w:proofErr w:type="spellStart"/>
            <w:r w:rsidRPr="002D2B43">
              <w:rPr>
                <w:i/>
                <w:iCs/>
              </w:rPr>
              <w:t>RRCSetupRequest</w:t>
            </w:r>
            <w:proofErr w:type="spellEnd"/>
          </w:p>
        </w:tc>
        <w:tc>
          <w:tcPr>
            <w:tcW w:w="567" w:type="dxa"/>
          </w:tcPr>
          <w:p w:rsidR="001C69EB" w:rsidRPr="002D2B43" w:rsidRDefault="001C69EB" w:rsidP="00785E7E">
            <w:pPr>
              <w:pStyle w:val="TAC"/>
              <w:keepNext w:val="0"/>
              <w:keepLines w:val="0"/>
            </w:pPr>
            <w:r w:rsidRPr="002D2B43">
              <w:rPr>
                <w:lang w:eastAsia="ja-JP"/>
              </w:rPr>
              <w:t>1</w:t>
            </w:r>
          </w:p>
        </w:tc>
        <w:tc>
          <w:tcPr>
            <w:tcW w:w="850" w:type="dxa"/>
          </w:tcPr>
          <w:p w:rsidR="001C69EB" w:rsidRPr="002D2B43" w:rsidRDefault="001C69EB" w:rsidP="00785E7E">
            <w:pPr>
              <w:pStyle w:val="TAC"/>
              <w:keepNext w:val="0"/>
              <w:keepLines w:val="0"/>
            </w:pPr>
            <w:r w:rsidRPr="002D2B43">
              <w:rPr>
                <w:lang w:eastAsia="ja-JP"/>
              </w:rPr>
              <w:t>P</w:t>
            </w:r>
          </w:p>
        </w:tc>
      </w:tr>
      <w:tr w:rsidR="001C69EB"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1C69EB" w:rsidRPr="002D2B43" w:rsidRDefault="001C69EB" w:rsidP="00785E7E">
            <w:pPr>
              <w:pStyle w:val="TAC"/>
              <w:keepNext w:val="0"/>
              <w:keepLines w:val="0"/>
              <w:rPr>
                <w:lang w:eastAsia="zh-CN"/>
              </w:rPr>
            </w:pPr>
            <w:r w:rsidRPr="002D2B43">
              <w:rPr>
                <w:lang w:eastAsia="zh-CN"/>
              </w:rPr>
              <w:t>3-6</w:t>
            </w:r>
          </w:p>
        </w:tc>
        <w:tc>
          <w:tcPr>
            <w:tcW w:w="4110"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rPr>
                <w:lang w:eastAsia="ja-JP"/>
              </w:rPr>
            </w:pPr>
            <w:r w:rsidRPr="002D2B43">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w:t>
            </w:r>
          </w:p>
        </w:tc>
        <w:tc>
          <w:tcPr>
            <w:tcW w:w="283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keepNext w:val="0"/>
              <w:keepLines w:val="0"/>
            </w:pPr>
            <w:r w:rsidRPr="002D2B43">
              <w:t>-</w:t>
            </w:r>
          </w:p>
        </w:tc>
        <w:tc>
          <w:tcPr>
            <w:tcW w:w="567"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rPr>
                <w:lang w:eastAsia="ja-JP"/>
              </w:rPr>
            </w:pPr>
            <w:r w:rsidRPr="002D2B43">
              <w:rPr>
                <w:lang w:eastAsia="ja-JP"/>
              </w:rPr>
              <w:t>-</w:t>
            </w:r>
          </w:p>
        </w:tc>
      </w:tr>
      <w:tr w:rsidR="001C69EB"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1C69EB" w:rsidRPr="002D2B43" w:rsidRDefault="001C69EB" w:rsidP="00785E7E">
            <w:pPr>
              <w:pStyle w:val="TAC"/>
              <w:keepNext w:val="0"/>
              <w:keepLines w:val="0"/>
              <w:rPr>
                <w:lang w:eastAsia="zh-CN"/>
              </w:rPr>
            </w:pPr>
            <w:r w:rsidRPr="002D2B43">
              <w:rPr>
                <w:lang w:eastAsia="zh-CN"/>
              </w:rPr>
              <w:t>6A-6D</w:t>
            </w:r>
          </w:p>
        </w:tc>
        <w:tc>
          <w:tcPr>
            <w:tcW w:w="4110"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rPr>
                <w:lang w:eastAsia="ja-JP"/>
              </w:rPr>
            </w:pPr>
            <w:r w:rsidRPr="002D2B43">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pPr>
            <w:r w:rsidRPr="002D2B43">
              <w:t>-</w:t>
            </w:r>
          </w:p>
        </w:tc>
        <w:tc>
          <w:tcPr>
            <w:tcW w:w="2833"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keepNext w:val="0"/>
              <w:keepLines w:val="0"/>
            </w:pPr>
            <w:r w:rsidRPr="002D2B4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rPr>
                <w:lang w:eastAsia="ja-JP"/>
              </w:rPr>
            </w:pPr>
            <w:r w:rsidRPr="002D2B43">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C"/>
              <w:keepNext w:val="0"/>
              <w:keepLines w:val="0"/>
              <w:rPr>
                <w:lang w:eastAsia="ja-JP"/>
              </w:rPr>
            </w:pPr>
            <w:r w:rsidRPr="002D2B43">
              <w:rPr>
                <w:lang w:eastAsia="zh-CN"/>
              </w:rPr>
              <w:t>-</w:t>
            </w:r>
          </w:p>
        </w:tc>
      </w:tr>
      <w:tr w:rsidR="00913A16" w:rsidRPr="002D2B43" w:rsidTr="00785E7E">
        <w:trPr>
          <w:ins w:id="6" w:author="gongcaili" w:date="2021-07-31T16:5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ins w:id="7" w:author="gongcaili" w:date="2021-07-31T16:53:00Z"/>
                <w:lang w:eastAsia="zh-CN"/>
              </w:rPr>
            </w:pPr>
            <w:ins w:id="8" w:author="gongcaili" w:date="2021-07-31T16:53:00Z">
              <w:r w:rsidRPr="002D2B43">
                <w:rPr>
                  <w:rFonts w:hint="eastAsia"/>
                  <w:lang w:eastAsia="zh-CN"/>
                </w:rPr>
                <w:t>6</w:t>
              </w:r>
              <w:r w:rsidRPr="002D2B43">
                <w:rPr>
                  <w:lang w:eastAsia="zh-CN"/>
                </w:rPr>
                <w:t>E</w:t>
              </w:r>
            </w:ins>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ins w:id="9" w:author="gongcaili" w:date="2021-07-31T16:53:00Z"/>
                <w:lang w:eastAsia="ja-JP"/>
              </w:rPr>
            </w:pPr>
            <w:ins w:id="10" w:author="gongcaili" w:date="2021-07-31T16:53:00Z">
              <w:r w:rsidRPr="002D2B43">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11" w:author="gongcaili" w:date="2021-07-31T16:53:00Z"/>
              </w:rPr>
            </w:pPr>
            <w:ins w:id="12" w:author="gongcaili" w:date="2021-07-31T16:53:00Z">
              <w:r w:rsidRPr="002D2B43">
                <w:t>&lt;--</w:t>
              </w:r>
            </w:ins>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keepNext/>
              <w:keepLines/>
              <w:spacing w:after="0"/>
              <w:rPr>
                <w:ins w:id="13" w:author="gongcaili" w:date="2021-07-31T16:53:00Z"/>
                <w:rFonts w:ascii="Arial" w:hAnsi="Arial"/>
                <w:sz w:val="18"/>
              </w:rPr>
            </w:pPr>
            <w:ins w:id="14" w:author="gongcaili" w:date="2021-07-31T16:53:00Z">
              <w:r w:rsidRPr="002D2B43">
                <w:rPr>
                  <w:rFonts w:ascii="Arial" w:hAnsi="Arial"/>
                  <w:sz w:val="18"/>
                </w:rPr>
                <w:t xml:space="preserve">NR RRC: </w:t>
              </w:r>
              <w:proofErr w:type="spellStart"/>
              <w:r w:rsidRPr="002D2B43">
                <w:rPr>
                  <w:rFonts w:ascii="Arial" w:hAnsi="Arial"/>
                  <w:i/>
                  <w:sz w:val="18"/>
                </w:rPr>
                <w:t>DLInformationTransfer</w:t>
              </w:r>
              <w:proofErr w:type="spellEnd"/>
            </w:ins>
          </w:p>
          <w:p w:rsidR="00913A16" w:rsidRPr="002D2B43" w:rsidRDefault="00913A16" w:rsidP="00913A16">
            <w:pPr>
              <w:pStyle w:val="TAL"/>
              <w:keepNext w:val="0"/>
              <w:keepLines w:val="0"/>
              <w:rPr>
                <w:ins w:id="15" w:author="gongcaili" w:date="2021-07-31T16:53:00Z"/>
                <w:lang w:eastAsia="zh-CN"/>
              </w:rPr>
            </w:pPr>
            <w:ins w:id="16" w:author="gongcaili" w:date="2021-07-31T16:53:00Z">
              <w:r w:rsidRPr="002D2B43">
                <w:t>TC: CLOSE UE TEST LOOP</w:t>
              </w:r>
            </w:ins>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17" w:author="gongcaili" w:date="2021-07-31T16:53:00Z"/>
                <w:lang w:eastAsia="zh-CN"/>
              </w:rPr>
            </w:pPr>
            <w:ins w:id="18" w:author="gongcaili" w:date="2021-07-31T16:53:00Z">
              <w:r w:rsidRPr="002D2B43">
                <w:t>-</w:t>
              </w:r>
            </w:ins>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19" w:author="gongcaili" w:date="2021-07-31T16:53:00Z"/>
                <w:lang w:eastAsia="zh-CN"/>
              </w:rPr>
            </w:pPr>
            <w:ins w:id="20" w:author="gongcaili" w:date="2021-07-31T16:53:00Z">
              <w:r w:rsidRPr="002D2B43">
                <w:t>-</w:t>
              </w:r>
            </w:ins>
          </w:p>
        </w:tc>
      </w:tr>
      <w:tr w:rsidR="00913A16" w:rsidRPr="002D2B43" w:rsidTr="00785E7E">
        <w:trPr>
          <w:ins w:id="21" w:author="gongcaili" w:date="2021-07-31T16:5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ins w:id="22" w:author="gongcaili" w:date="2021-07-31T16:53:00Z"/>
                <w:lang w:eastAsia="zh-CN"/>
              </w:rPr>
            </w:pPr>
            <w:ins w:id="23" w:author="gongcaili" w:date="2021-07-31T16:53:00Z">
              <w:r w:rsidRPr="002D2B43">
                <w:rPr>
                  <w:rFonts w:hint="eastAsia"/>
                  <w:lang w:eastAsia="zh-CN"/>
                </w:rPr>
                <w:t>6</w:t>
              </w:r>
              <w:r w:rsidRPr="002D2B43">
                <w:rPr>
                  <w:lang w:eastAsia="zh-CN"/>
                </w:rPr>
                <w:t>F</w:t>
              </w:r>
            </w:ins>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ins w:id="24" w:author="gongcaili" w:date="2021-07-31T16:53:00Z"/>
                <w:lang w:eastAsia="ja-JP"/>
              </w:rPr>
            </w:pPr>
            <w:ins w:id="25" w:author="gongcaili" w:date="2021-07-31T16:53:00Z">
              <w:r w:rsidRPr="002D2B43">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26" w:author="gongcaili" w:date="2021-07-31T16:53:00Z"/>
              </w:rPr>
            </w:pPr>
            <w:ins w:id="27" w:author="gongcaili" w:date="2021-07-31T16:53:00Z">
              <w:r w:rsidRPr="002D2B43">
                <w:t>--&gt;</w:t>
              </w:r>
            </w:ins>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keepNext/>
              <w:keepLines/>
              <w:spacing w:after="0"/>
              <w:rPr>
                <w:ins w:id="28" w:author="gongcaili" w:date="2021-07-31T16:53:00Z"/>
                <w:rFonts w:ascii="Arial" w:hAnsi="Arial"/>
                <w:sz w:val="18"/>
              </w:rPr>
            </w:pPr>
            <w:ins w:id="29" w:author="gongcaili" w:date="2021-07-31T16:53:00Z">
              <w:r w:rsidRPr="002D2B43">
                <w:rPr>
                  <w:rFonts w:ascii="Arial" w:hAnsi="Arial"/>
                  <w:sz w:val="18"/>
                </w:rPr>
                <w:t xml:space="preserve">NR RRC: </w:t>
              </w:r>
              <w:proofErr w:type="spellStart"/>
              <w:r w:rsidRPr="002D2B43">
                <w:rPr>
                  <w:rFonts w:ascii="Arial" w:hAnsi="Arial"/>
                  <w:i/>
                  <w:sz w:val="18"/>
                </w:rPr>
                <w:t>ULInformationTransfer</w:t>
              </w:r>
              <w:proofErr w:type="spellEnd"/>
            </w:ins>
          </w:p>
          <w:p w:rsidR="00913A16" w:rsidRPr="002D2B43" w:rsidRDefault="00913A16" w:rsidP="00913A16">
            <w:pPr>
              <w:pStyle w:val="TAL"/>
              <w:keepNext w:val="0"/>
              <w:keepLines w:val="0"/>
              <w:rPr>
                <w:ins w:id="30" w:author="gongcaili" w:date="2021-07-31T16:53:00Z"/>
                <w:lang w:eastAsia="zh-CN"/>
              </w:rPr>
            </w:pPr>
            <w:ins w:id="31" w:author="gongcaili" w:date="2021-07-31T16:53:00Z">
              <w:r w:rsidRPr="002D2B43">
                <w:t>TC: CLOSE UE TEST LOOP COMPLETE</w:t>
              </w:r>
            </w:ins>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32" w:author="gongcaili" w:date="2021-07-31T16:53:00Z"/>
                <w:lang w:eastAsia="zh-CN"/>
              </w:rPr>
            </w:pPr>
            <w:ins w:id="33" w:author="gongcaili" w:date="2021-07-31T16:53:00Z">
              <w:r w:rsidRPr="002D2B43">
                <w:t>-</w:t>
              </w:r>
            </w:ins>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34" w:author="gongcaili" w:date="2021-07-31T16:53:00Z"/>
                <w:lang w:eastAsia="zh-CN"/>
              </w:rPr>
            </w:pPr>
            <w:ins w:id="35" w:author="gongcaili" w:date="2021-07-31T16:53:00Z">
              <w:r w:rsidRPr="002D2B43">
                <w:t>-</w:t>
              </w:r>
            </w:ins>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7</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w:t>
            </w: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8</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 xml:space="preserve">The SS transmits an </w:t>
            </w:r>
            <w:proofErr w:type="spellStart"/>
            <w:r w:rsidRPr="002D2B43">
              <w:rPr>
                <w:i/>
                <w:lang w:eastAsia="ja-JP"/>
              </w:rPr>
              <w:t>RRCRelease</w:t>
            </w:r>
            <w:proofErr w:type="spellEnd"/>
            <w:r w:rsidRPr="002D2B43">
              <w:rPr>
                <w:i/>
                <w:lang w:eastAsia="ja-JP"/>
              </w:rPr>
              <w:t xml:space="preserve"> </w:t>
            </w:r>
            <w:r w:rsidRPr="002D2B43">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&lt;--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 xml:space="preserve">NR RRC: </w:t>
            </w:r>
            <w:proofErr w:type="spellStart"/>
            <w:r w:rsidRPr="002D2B43">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9</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 xml:space="preserve">Check: Does the UE transmit an </w:t>
            </w:r>
            <w:proofErr w:type="spellStart"/>
            <w:r w:rsidRPr="002D2B43">
              <w:rPr>
                <w:i/>
                <w:lang w:eastAsia="ja-JP"/>
              </w:rPr>
              <w:t>RRCSetupReques</w:t>
            </w:r>
            <w:r w:rsidRPr="002D2B43">
              <w:rPr>
                <w:lang w:eastAsia="ja-JP"/>
              </w:rPr>
              <w:t>t</w:t>
            </w:r>
            <w:proofErr w:type="spellEnd"/>
            <w:r w:rsidRPr="002D2B43">
              <w:rPr>
                <w:lang w:eastAsia="ja-JP"/>
              </w:rPr>
              <w:t xml:space="preserve"> message including </w:t>
            </w:r>
            <w:proofErr w:type="spellStart"/>
            <w:r w:rsidRPr="002D2B43">
              <w:rPr>
                <w:i/>
                <w:lang w:eastAsia="ja-JP"/>
              </w:rPr>
              <w:t>establishmentCause</w:t>
            </w:r>
            <w:proofErr w:type="spellEnd"/>
            <w:r w:rsidRPr="002D2B43">
              <w:rPr>
                <w:lang w:eastAsia="ja-JP"/>
              </w:rPr>
              <w:t xml:space="preserve"> of </w:t>
            </w:r>
            <w:proofErr w:type="spellStart"/>
            <w:r w:rsidRPr="002D2B43">
              <w:rPr>
                <w:i/>
                <w:lang w:eastAsia="ja-JP"/>
              </w:rPr>
              <w:t>mcs-PriorityAccess</w:t>
            </w:r>
            <w:proofErr w:type="spellEnd"/>
            <w:r w:rsidRPr="002D2B43">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--&gt;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 xml:space="preserve">NR RRC: </w:t>
            </w:r>
            <w:proofErr w:type="spellStart"/>
            <w:r w:rsidRPr="002D2B43">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2</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P</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10</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 xml:space="preserve">SS transmit an </w:t>
            </w:r>
            <w:proofErr w:type="spellStart"/>
            <w:r w:rsidRPr="002D2B43">
              <w:rPr>
                <w:i/>
                <w:lang w:eastAsia="ja-JP"/>
              </w:rPr>
              <w:t>RRCSetup</w:t>
            </w:r>
            <w:proofErr w:type="spellEnd"/>
            <w:r w:rsidRPr="002D2B43">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&lt;--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 xml:space="preserve">NR RRC: </w:t>
            </w:r>
            <w:proofErr w:type="spellStart"/>
            <w:r w:rsidRPr="002D2B43">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11</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 xml:space="preserve">The UE transmits an </w:t>
            </w:r>
            <w:proofErr w:type="spellStart"/>
            <w:r w:rsidRPr="002D2B43">
              <w:rPr>
                <w:i/>
                <w:lang w:eastAsia="ja-JP"/>
              </w:rPr>
              <w:t>RRCSetupComplete</w:t>
            </w:r>
            <w:proofErr w:type="spellEnd"/>
            <w:r w:rsidRPr="002D2B43">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--&gt;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 xml:space="preserve">NR RRC: </w:t>
            </w:r>
            <w:proofErr w:type="spellStart"/>
            <w:r w:rsidRPr="002D2B43">
              <w:rPr>
                <w:i/>
                <w:lang w:eastAsia="ja-JP"/>
              </w:rPr>
              <w:t>RRCSetupComplete</w:t>
            </w:r>
            <w:proofErr w:type="spellEnd"/>
          </w:p>
          <w:p w:rsidR="00913A16" w:rsidRPr="002D2B43" w:rsidRDefault="00913A16" w:rsidP="00913A16">
            <w:pPr>
              <w:pStyle w:val="TAL"/>
              <w:keepNext w:val="0"/>
              <w:keepLines w:val="0"/>
            </w:pPr>
            <w:r w:rsidRPr="002D2B43">
              <w:t>5GMM: SERVICE REQUEST</w:t>
            </w: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C920BC">
            <w:pPr>
              <w:pStyle w:val="TAC"/>
              <w:keepNext w:val="0"/>
              <w:keepLines w:val="0"/>
              <w:rPr>
                <w:lang w:eastAsia="zh-CN"/>
              </w:rPr>
            </w:pPr>
            <w:r w:rsidRPr="002D2B43">
              <w:rPr>
                <w:lang w:eastAsia="zh-CN"/>
              </w:rPr>
              <w:t>11A-11</w:t>
            </w:r>
            <w:del w:id="36" w:author="HUAWEI" w:date="2021-08-25T14:17:00Z">
              <w:r w:rsidRPr="002D2B43" w:rsidDel="009334A2">
                <w:rPr>
                  <w:lang w:eastAsia="zh-CN"/>
                </w:rPr>
                <w:delText>D</w:delText>
              </w:r>
            </w:del>
            <w:ins w:id="37" w:author="HUAWEI" w:date="2021-08-25T14:17:00Z">
              <w:r w:rsidR="009334A2" w:rsidRPr="002D2B43">
                <w:rPr>
                  <w:lang w:eastAsia="zh-CN"/>
                </w:rPr>
                <w:t>C</w:t>
              </w:r>
            </w:ins>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C920BC">
            <w:pPr>
              <w:pStyle w:val="TAL"/>
              <w:rPr>
                <w:lang w:eastAsia="ja-JP"/>
              </w:rPr>
            </w:pPr>
            <w:r w:rsidRPr="002D2B43">
              <w:rPr>
                <w:lang w:eastAsia="ja-JP"/>
              </w:rPr>
              <w:t xml:space="preserve">Steps 5 to </w:t>
            </w:r>
            <w:del w:id="38" w:author="HUAWEI" w:date="2021-08-25T12:24:00Z">
              <w:r w:rsidRPr="002D2B43" w:rsidDel="00C920BC">
                <w:rPr>
                  <w:lang w:eastAsia="ja-JP"/>
                </w:rPr>
                <w:delText xml:space="preserve">8 </w:delText>
              </w:r>
            </w:del>
            <w:ins w:id="39" w:author="HUAWEI" w:date="2021-08-25T12:24:00Z">
              <w:r w:rsidR="00C920BC" w:rsidRPr="002D2B43">
                <w:rPr>
                  <w:lang w:eastAsia="ja-JP"/>
                </w:rPr>
                <w:t xml:space="preserve">7 </w:t>
              </w:r>
            </w:ins>
            <w:r w:rsidRPr="002D2B43">
              <w:rPr>
                <w:lang w:eastAsia="ja-JP"/>
              </w:rPr>
              <w:t>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rPr>
                <w:lang w:eastAsia="zh-CN"/>
              </w:rPr>
            </w:pPr>
            <w:r w:rsidRPr="002D2B4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zh-CN"/>
              </w:rPr>
            </w:pPr>
            <w:r w:rsidRPr="002D2B43">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zh-CN"/>
              </w:rPr>
            </w:pPr>
            <w:r w:rsidRPr="002D2B43">
              <w:rPr>
                <w:lang w:eastAsia="zh-CN"/>
              </w:rPr>
              <w:t>-</w:t>
            </w:r>
          </w:p>
        </w:tc>
      </w:tr>
      <w:tr w:rsidR="00C920BC" w:rsidRPr="002D2B43" w:rsidTr="00332511">
        <w:trPr>
          <w:ins w:id="40" w:author="HUAWEI" w:date="2021-08-25T12:25: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920BC" w:rsidRPr="002D2B43" w:rsidRDefault="00C920BC" w:rsidP="00332511">
            <w:pPr>
              <w:pStyle w:val="TAC"/>
              <w:keepNext w:val="0"/>
              <w:keepLines w:val="0"/>
              <w:rPr>
                <w:ins w:id="41" w:author="HUAWEI" w:date="2021-08-25T12:25:00Z"/>
                <w:lang w:eastAsia="zh-CN"/>
              </w:rPr>
            </w:pPr>
            <w:ins w:id="42" w:author="HUAWEI" w:date="2021-08-25T12:25:00Z">
              <w:r w:rsidRPr="002D2B43">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rsidR="00C920BC" w:rsidRPr="002D2B43" w:rsidRDefault="00C920BC" w:rsidP="009334A2">
            <w:pPr>
              <w:pStyle w:val="TAL"/>
              <w:rPr>
                <w:ins w:id="43" w:author="HUAWEI" w:date="2021-08-25T12:25:00Z"/>
                <w:lang w:eastAsia="ja-JP"/>
              </w:rPr>
            </w:pPr>
            <w:ins w:id="44" w:author="HUAWEI" w:date="2021-08-25T12:25:00Z">
              <w:r w:rsidRPr="002D2B43">
                <w:rPr>
                  <w:lang w:eastAsia="ja-JP"/>
                </w:rPr>
                <w:t>EXCEPTION: Steps 1</w:t>
              </w:r>
            </w:ins>
            <w:ins w:id="45" w:author="HUAWEI" w:date="2021-08-25T14:18:00Z">
              <w:r w:rsidR="009334A2" w:rsidRPr="002D2B43">
                <w:rPr>
                  <w:lang w:eastAsia="ja-JP"/>
                </w:rPr>
                <w:t>1D</w:t>
              </w:r>
            </w:ins>
            <w:ins w:id="46" w:author="HUAWEI" w:date="2021-08-25T12:25:00Z">
              <w:r w:rsidRPr="002D2B43">
                <w:rPr>
                  <w:lang w:eastAsia="ja-JP"/>
                </w:rPr>
                <w:t xml:space="preserve"> and </w:t>
              </w:r>
            </w:ins>
            <w:ins w:id="47" w:author="HUAWEI" w:date="2021-08-25T14:18:00Z">
              <w:r w:rsidR="009334A2" w:rsidRPr="002D2B43">
                <w:rPr>
                  <w:lang w:eastAsia="ja-JP"/>
                </w:rPr>
                <w:t>12</w:t>
              </w:r>
            </w:ins>
            <w:ins w:id="48" w:author="HUAWEI" w:date="2021-08-25T12:25:00Z">
              <w:r w:rsidRPr="002D2B43">
                <w:rPr>
                  <w:lang w:eastAsia="ja-JP"/>
                </w:rPr>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rsidR="00C920BC" w:rsidRPr="002D2B43" w:rsidRDefault="00C920BC" w:rsidP="00332511">
            <w:pPr>
              <w:pStyle w:val="TAC"/>
              <w:keepNext w:val="0"/>
              <w:keepLines w:val="0"/>
              <w:rPr>
                <w:ins w:id="49" w:author="HUAWEI" w:date="2021-08-25T12:25:00Z"/>
              </w:rPr>
            </w:pPr>
            <w:ins w:id="50" w:author="HUAWEI" w:date="2021-08-25T12:25:00Z">
              <w:r w:rsidRPr="002D2B43">
                <w:t>-</w:t>
              </w:r>
            </w:ins>
          </w:p>
        </w:tc>
        <w:tc>
          <w:tcPr>
            <w:tcW w:w="2833" w:type="dxa"/>
            <w:tcBorders>
              <w:top w:val="single" w:sz="4" w:space="0" w:color="auto"/>
              <w:left w:val="single" w:sz="4" w:space="0" w:color="auto"/>
              <w:bottom w:val="single" w:sz="4" w:space="0" w:color="auto"/>
              <w:right w:val="single" w:sz="4" w:space="0" w:color="auto"/>
            </w:tcBorders>
          </w:tcPr>
          <w:p w:rsidR="00C920BC" w:rsidRPr="002D2B43" w:rsidRDefault="00C920BC" w:rsidP="00332511">
            <w:pPr>
              <w:pStyle w:val="TAL"/>
              <w:keepNext w:val="0"/>
              <w:keepLines w:val="0"/>
              <w:rPr>
                <w:ins w:id="51" w:author="HUAWEI" w:date="2021-08-25T12:25:00Z"/>
              </w:rPr>
            </w:pPr>
            <w:ins w:id="52" w:author="HUAWEI" w:date="2021-08-25T12:25:00Z">
              <w:r w:rsidRPr="002D2B43">
                <w:t>-</w:t>
              </w:r>
            </w:ins>
          </w:p>
        </w:tc>
        <w:tc>
          <w:tcPr>
            <w:tcW w:w="567" w:type="dxa"/>
            <w:tcBorders>
              <w:top w:val="single" w:sz="4" w:space="0" w:color="auto"/>
              <w:left w:val="single" w:sz="4" w:space="0" w:color="auto"/>
              <w:bottom w:val="single" w:sz="4" w:space="0" w:color="auto"/>
              <w:right w:val="single" w:sz="4" w:space="0" w:color="auto"/>
            </w:tcBorders>
          </w:tcPr>
          <w:p w:rsidR="00C920BC" w:rsidRPr="002D2B43" w:rsidRDefault="00C920BC" w:rsidP="00332511">
            <w:pPr>
              <w:pStyle w:val="TAC"/>
              <w:keepNext w:val="0"/>
              <w:keepLines w:val="0"/>
              <w:rPr>
                <w:ins w:id="53" w:author="HUAWEI" w:date="2021-08-25T12:25:00Z"/>
                <w:lang w:eastAsia="ja-JP"/>
              </w:rPr>
            </w:pPr>
            <w:ins w:id="54" w:author="HUAWEI" w:date="2021-08-25T12:25:00Z">
              <w:r w:rsidRPr="002D2B4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C920BC" w:rsidRPr="002D2B43" w:rsidRDefault="00C920BC" w:rsidP="00332511">
            <w:pPr>
              <w:pStyle w:val="TAC"/>
              <w:keepNext w:val="0"/>
              <w:keepLines w:val="0"/>
              <w:rPr>
                <w:ins w:id="55" w:author="HUAWEI" w:date="2021-08-25T12:25:00Z"/>
                <w:lang w:eastAsia="ja-JP"/>
              </w:rPr>
            </w:pPr>
            <w:ins w:id="56" w:author="HUAWEI" w:date="2021-08-25T12:25:00Z">
              <w:r w:rsidRPr="002D2B43">
                <w:rPr>
                  <w:lang w:eastAsia="ja-JP"/>
                </w:rPr>
                <w:t>-</w:t>
              </w:r>
            </w:ins>
          </w:p>
        </w:tc>
      </w:tr>
      <w:tr w:rsidR="009334A2" w:rsidRPr="002D2B43" w:rsidTr="009334A2">
        <w:trPr>
          <w:ins w:id="57" w:author="HUAWEI" w:date="2021-08-25T14:1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334A2" w:rsidRPr="002D2B43" w:rsidRDefault="009334A2" w:rsidP="009334A2">
            <w:pPr>
              <w:pStyle w:val="TAC"/>
              <w:keepNext w:val="0"/>
              <w:keepLines w:val="0"/>
              <w:rPr>
                <w:ins w:id="58" w:author="HUAWEI" w:date="2021-08-25T14:18:00Z"/>
                <w:lang w:eastAsia="zh-CN"/>
              </w:rPr>
            </w:pPr>
            <w:ins w:id="59" w:author="HUAWEI" w:date="2021-08-25T14:18:00Z">
              <w:r w:rsidRPr="002D2B43">
                <w:rPr>
                  <w:lang w:eastAsia="zh-CN"/>
                </w:rPr>
                <w:t>11D</w:t>
              </w:r>
            </w:ins>
          </w:p>
        </w:tc>
        <w:tc>
          <w:tcPr>
            <w:tcW w:w="4110" w:type="dxa"/>
            <w:tcBorders>
              <w:top w:val="single" w:sz="4" w:space="0" w:color="auto"/>
              <w:left w:val="single" w:sz="4" w:space="0" w:color="auto"/>
              <w:bottom w:val="single" w:sz="4" w:space="0" w:color="auto"/>
              <w:right w:val="single" w:sz="4" w:space="0" w:color="auto"/>
            </w:tcBorders>
          </w:tcPr>
          <w:p w:rsidR="009334A2" w:rsidRPr="002D2B43" w:rsidRDefault="009334A2" w:rsidP="009334A2">
            <w:pPr>
              <w:pStyle w:val="TAL"/>
              <w:rPr>
                <w:ins w:id="60" w:author="HUAWEI" w:date="2021-08-25T14:18:00Z"/>
                <w:lang w:eastAsia="ja-JP"/>
              </w:rPr>
            </w:pPr>
            <w:ins w:id="61" w:author="HUAWEI" w:date="2021-08-25T14:18:00Z">
              <w:r w:rsidRPr="002D2B43">
                <w:rPr>
                  <w:lang w:eastAsia="ja-JP"/>
                </w:rPr>
                <w:t xml:space="preserve">The UE transmits an </w:t>
              </w:r>
              <w:proofErr w:type="spellStart"/>
              <w:r w:rsidRPr="002D2B43">
                <w:rPr>
                  <w:lang w:eastAsia="ja-JP"/>
                </w:rPr>
                <w:t>RRCReconfigurationComplete</w:t>
              </w:r>
              <w:proofErr w:type="spellEnd"/>
              <w:r w:rsidRPr="002D2B43">
                <w:rPr>
                  <w:lang w:eastAsia="ja-JP"/>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9334A2" w:rsidRPr="002D2B43" w:rsidRDefault="009334A2" w:rsidP="009334A2">
            <w:pPr>
              <w:pStyle w:val="TAC"/>
              <w:keepNext w:val="0"/>
              <w:keepLines w:val="0"/>
              <w:rPr>
                <w:ins w:id="62" w:author="HUAWEI" w:date="2021-08-25T14:18:00Z"/>
              </w:rPr>
            </w:pPr>
            <w:ins w:id="63" w:author="HUAWEI" w:date="2021-08-25T14:18:00Z">
              <w:r w:rsidRPr="002D2B43">
                <w:t>--&gt;</w:t>
              </w:r>
            </w:ins>
          </w:p>
        </w:tc>
        <w:tc>
          <w:tcPr>
            <w:tcW w:w="2833" w:type="dxa"/>
            <w:tcBorders>
              <w:top w:val="single" w:sz="4" w:space="0" w:color="auto"/>
              <w:left w:val="single" w:sz="4" w:space="0" w:color="auto"/>
              <w:bottom w:val="single" w:sz="4" w:space="0" w:color="auto"/>
              <w:right w:val="single" w:sz="4" w:space="0" w:color="auto"/>
            </w:tcBorders>
          </w:tcPr>
          <w:p w:rsidR="009334A2" w:rsidRPr="002D2B43" w:rsidRDefault="009334A2" w:rsidP="009334A2">
            <w:pPr>
              <w:pStyle w:val="TAL"/>
              <w:keepNext w:val="0"/>
              <w:keepLines w:val="0"/>
              <w:rPr>
                <w:ins w:id="64" w:author="HUAWEI" w:date="2021-08-25T14:18:00Z"/>
              </w:rPr>
            </w:pPr>
            <w:ins w:id="65" w:author="HUAWEI" w:date="2021-08-25T14:18:00Z">
              <w:r w:rsidRPr="002D2B43">
                <w:t xml:space="preserve">NR </w:t>
              </w:r>
              <w:smartTag w:uri="urn:schemas-microsoft-com:office:smarttags" w:element="stockticker">
                <w:r w:rsidRPr="002D2B43">
                  <w:t>RRC</w:t>
                </w:r>
              </w:smartTag>
              <w:r w:rsidRPr="002D2B43">
                <w:t xml:space="preserve">: </w:t>
              </w:r>
              <w:proofErr w:type="spellStart"/>
              <w:r w:rsidRPr="002D2B43">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9334A2" w:rsidRPr="002D2B43" w:rsidRDefault="009334A2" w:rsidP="009334A2">
            <w:pPr>
              <w:pStyle w:val="TAC"/>
              <w:keepNext w:val="0"/>
              <w:keepLines w:val="0"/>
              <w:rPr>
                <w:ins w:id="66" w:author="HUAWEI" w:date="2021-08-25T14:18:00Z"/>
                <w:lang w:eastAsia="ja-JP"/>
              </w:rPr>
            </w:pPr>
            <w:ins w:id="67" w:author="HUAWEI" w:date="2021-08-25T14:18:00Z">
              <w:r w:rsidRPr="002D2B4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9334A2" w:rsidRPr="002D2B43" w:rsidRDefault="009334A2" w:rsidP="009334A2">
            <w:pPr>
              <w:pStyle w:val="TAC"/>
              <w:keepNext w:val="0"/>
              <w:keepLines w:val="0"/>
              <w:rPr>
                <w:ins w:id="68" w:author="HUAWEI" w:date="2021-08-25T14:18:00Z"/>
                <w:lang w:eastAsia="ja-JP"/>
              </w:rPr>
            </w:pPr>
            <w:ins w:id="69" w:author="HUAWEI" w:date="2021-08-25T14:18:00Z">
              <w:r w:rsidRPr="002D2B43">
                <w:rPr>
                  <w:lang w:eastAsia="ja-JP"/>
                </w:rPr>
                <w:t>-</w:t>
              </w:r>
            </w:ins>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12</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w:t>
            </w: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13</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5E1803" w:rsidP="00913A16">
            <w:pPr>
              <w:pStyle w:val="TAL"/>
              <w:rPr>
                <w:lang w:eastAsia="ja-JP"/>
              </w:rPr>
            </w:pPr>
            <w:ins w:id="70" w:author="HUAWEI" w:date="2021-08-12T14:40:00Z">
              <w:r w:rsidRPr="002D2B43">
                <w:rPr>
                  <w:lang w:eastAsia="ja-JP"/>
                </w:rPr>
                <w:t>Void</w:t>
              </w:r>
            </w:ins>
            <w:del w:id="71" w:author="HUAWEI" w:date="2021-08-12T14:40:00Z">
              <w:r w:rsidR="00913A16" w:rsidRPr="002D2B43" w:rsidDel="005E1803">
                <w:rPr>
                  <w:lang w:eastAsia="ja-JP"/>
                </w:rPr>
                <w:delText xml:space="preserve">The SS transmits an </w:delText>
              </w:r>
              <w:r w:rsidR="00913A16" w:rsidRPr="002D2B43" w:rsidDel="005E1803">
                <w:rPr>
                  <w:i/>
                  <w:lang w:eastAsia="ja-JP"/>
                </w:rPr>
                <w:delText>RRCRelease</w:delText>
              </w:r>
              <w:r w:rsidR="00913A16" w:rsidRPr="002D2B43" w:rsidDel="005E1803">
                <w:rPr>
                  <w:lang w:eastAsia="ja-JP"/>
                </w:rPr>
                <w:delText xml:space="preserv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del w:id="72" w:author="HUAWEI" w:date="2021-08-12T14:40:00Z">
              <w:r w:rsidRPr="002D2B43" w:rsidDel="005E1803">
                <w:delText>&lt;--</w:delText>
              </w:r>
            </w:del>
            <w:ins w:id="73" w:author="HUAWEI" w:date="2021-08-12T14:40:00Z">
              <w:r w:rsidR="005E1803" w:rsidRPr="002D2B43">
                <w:t>-</w:t>
              </w:r>
            </w:ins>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del w:id="74" w:author="HUAWEI" w:date="2021-08-12T14:40:00Z">
              <w:r w:rsidRPr="002D2B43" w:rsidDel="005E1803">
                <w:delText xml:space="preserve">NR RRC: </w:delText>
              </w:r>
              <w:r w:rsidRPr="002D2B43" w:rsidDel="005E1803">
                <w:rPr>
                  <w:i/>
                  <w:lang w:eastAsia="ja-JP"/>
                </w:rPr>
                <w:delText>RRCRelease</w:delText>
              </w:r>
            </w:del>
            <w:ins w:id="75" w:author="HUAWEI" w:date="2021-08-12T14:40:00Z">
              <w:r w:rsidR="005E1803" w:rsidRPr="002D2B43">
                <w:t>-</w:t>
              </w:r>
            </w:ins>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pPr>
            <w:r w:rsidRPr="002D2B43">
              <w:t xml:space="preserve">EXCEPTION: Steps 14a1-14a19 describe behaviour that depends on UE configuration; the "lower case letter" identifies a step sequence that takes place if </w:t>
            </w:r>
            <w:proofErr w:type="spellStart"/>
            <w:r w:rsidRPr="002D2B43">
              <w:t>inactiveState</w:t>
            </w:r>
            <w:proofErr w:type="spellEnd"/>
            <w:r w:rsidRPr="002D2B43">
              <w:t xml:space="preserve"> is configured</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w:t>
            </w: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w:t>
            </w:r>
          </w:p>
        </w:tc>
      </w:tr>
      <w:tr w:rsidR="00913A16" w:rsidRPr="002D2B43" w:rsidTr="00785E7E">
        <w:trPr>
          <w:ins w:id="76" w:author="gongcaili" w:date="2021-07-31T16: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ins w:id="77" w:author="gongcaili" w:date="2021-07-31T16:54:00Z"/>
                <w:lang w:eastAsia="zh-CN"/>
              </w:rPr>
            </w:pPr>
            <w:ins w:id="78" w:author="gongcaili" w:date="2021-07-31T16:54:00Z">
              <w:r w:rsidRPr="002D2B43">
                <w:rPr>
                  <w:lang w:eastAsia="zh-CN"/>
                </w:rPr>
                <w:t>14a1A1</w:t>
              </w:r>
            </w:ins>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ins w:id="79" w:author="gongcaili" w:date="2021-07-31T16:54:00Z"/>
              </w:rPr>
            </w:pPr>
            <w:ins w:id="80" w:author="gongcaili" w:date="2021-07-31T16:54:00Z">
              <w:r w:rsidRPr="002D2B43">
                <w:t xml:space="preserve">IF </w:t>
              </w:r>
              <w:proofErr w:type="spellStart"/>
              <w:r w:rsidRPr="002D2B43">
                <w:t>pc_inactiveState</w:t>
              </w:r>
              <w:proofErr w:type="spellEnd"/>
              <w:r w:rsidRPr="002D2B43">
                <w:t xml:space="preserve"> THEN </w:t>
              </w:r>
              <w:r w:rsidRPr="002D2B43">
                <w:rPr>
                  <w:lang w:eastAsia="ja-JP"/>
                </w:rPr>
                <w:t xml:space="preserve">the SS transmits an </w:t>
              </w:r>
              <w:proofErr w:type="spellStart"/>
              <w:r w:rsidRPr="002D2B43">
                <w:rPr>
                  <w:i/>
                  <w:lang w:eastAsia="ja-JP"/>
                </w:rPr>
                <w:t>RRCRelease</w:t>
              </w:r>
              <w:proofErr w:type="spellEnd"/>
              <w:r w:rsidRPr="002D2B43">
                <w:rPr>
                  <w:lang w:eastAsia="ja-JP"/>
                </w:rPr>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81" w:author="gongcaili" w:date="2021-07-31T16:54:00Z"/>
              </w:rPr>
            </w:pPr>
            <w:ins w:id="82" w:author="gongcaili" w:date="2021-07-31T16:54:00Z">
              <w:r w:rsidRPr="002D2B43">
                <w:t>&lt;--</w:t>
              </w:r>
            </w:ins>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rPr>
                <w:ins w:id="83" w:author="gongcaili" w:date="2021-07-31T16:54:00Z"/>
              </w:rPr>
            </w:pPr>
            <w:ins w:id="84" w:author="gongcaili" w:date="2021-07-31T16:54:00Z">
              <w:r w:rsidRPr="002D2B43">
                <w:t xml:space="preserve">NR RRC: </w:t>
              </w:r>
              <w:proofErr w:type="spellStart"/>
              <w:r w:rsidRPr="002D2B43">
                <w:rPr>
                  <w:i/>
                  <w:lang w:eastAsia="ja-JP"/>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85" w:author="gongcaili" w:date="2021-07-31T16:54:00Z"/>
              </w:rPr>
            </w:pPr>
            <w:ins w:id="86" w:author="gongcaili" w:date="2021-07-31T16:54:00Z">
              <w:r w:rsidRPr="002D2B4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ins w:id="87" w:author="gongcaili" w:date="2021-07-31T16:54:00Z"/>
              </w:rPr>
            </w:pPr>
            <w:ins w:id="88" w:author="gongcaili" w:date="2021-07-31T16:54:00Z">
              <w:r w:rsidRPr="002D2B43">
                <w:rPr>
                  <w:lang w:eastAsia="ja-JP"/>
                </w:rPr>
                <w:t>-</w:t>
              </w:r>
            </w:ins>
          </w:p>
        </w:tc>
      </w:tr>
      <w:tr w:rsidR="00913A16" w:rsidRPr="002D2B43" w:rsidTr="00785E7E">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14a1</w:t>
            </w:r>
            <w:ins w:id="89" w:author="gongcaili" w:date="2021-07-31T16:54:00Z">
              <w:r w:rsidRPr="002D2B43">
                <w:rPr>
                  <w:lang w:eastAsia="zh-CN"/>
                </w:rPr>
                <w:t xml:space="preserve"> A2</w:t>
              </w:r>
            </w:ins>
          </w:p>
        </w:tc>
        <w:tc>
          <w:tcPr>
            <w:tcW w:w="4110" w:type="dxa"/>
          </w:tcPr>
          <w:p w:rsidR="00913A16" w:rsidRPr="002D2B43" w:rsidRDefault="00913A16" w:rsidP="00913A16">
            <w:pPr>
              <w:pStyle w:val="TAL"/>
            </w:pPr>
            <w:del w:id="90" w:author="gongcaili" w:date="2021-07-31T16:55:00Z">
              <w:r w:rsidRPr="002D2B43" w:rsidDel="00913A16">
                <w:delText>IF pc_inactiveState THEN the</w:delText>
              </w:r>
            </w:del>
            <w:ins w:id="91" w:author="gongcaili" w:date="2021-07-31T16:55:00Z">
              <w:r w:rsidRPr="002D2B43">
                <w:t>The</w:t>
              </w:r>
            </w:ins>
            <w:r w:rsidRPr="002D2B43">
              <w:t xml:space="preserve"> SS changes the SIB1 of NR Cell 1 according to Table 11.3.6.3.3-4 to set the </w:t>
            </w:r>
            <w:proofErr w:type="spellStart"/>
            <w:r w:rsidRPr="002D2B43">
              <w:t>uac-BarringInfo</w:t>
            </w:r>
            <w:proofErr w:type="spellEnd"/>
            <w:r w:rsidRPr="002D2B43">
              <w:t xml:space="preserve"> and adjusts the NR Cells power levels according to row "T2" in table 11.3.6.3.2-1/2.</w:t>
            </w:r>
          </w:p>
        </w:tc>
        <w:tc>
          <w:tcPr>
            <w:tcW w:w="709" w:type="dxa"/>
          </w:tcPr>
          <w:p w:rsidR="00913A16" w:rsidRPr="002D2B43" w:rsidRDefault="00913A16" w:rsidP="00913A16">
            <w:pPr>
              <w:pStyle w:val="TAC"/>
              <w:keepNext w:val="0"/>
              <w:keepLines w:val="0"/>
            </w:pPr>
            <w:r w:rsidRPr="002D2B43">
              <w:t>-</w:t>
            </w:r>
          </w:p>
        </w:tc>
        <w:tc>
          <w:tcPr>
            <w:tcW w:w="2833" w:type="dxa"/>
          </w:tcPr>
          <w:p w:rsidR="00913A16" w:rsidRPr="002D2B43" w:rsidRDefault="00913A16" w:rsidP="00913A16">
            <w:pPr>
              <w:pStyle w:val="TAL"/>
              <w:keepNext w:val="0"/>
              <w:keepLines w:val="0"/>
            </w:pPr>
            <w:r w:rsidRPr="002D2B43">
              <w:t>-</w:t>
            </w:r>
          </w:p>
        </w:tc>
        <w:tc>
          <w:tcPr>
            <w:tcW w:w="567" w:type="dxa"/>
          </w:tcPr>
          <w:p w:rsidR="00913A16" w:rsidRPr="002D2B43" w:rsidRDefault="00913A16" w:rsidP="00913A16">
            <w:pPr>
              <w:pStyle w:val="TAC"/>
              <w:keepNext w:val="0"/>
              <w:keepLines w:val="0"/>
            </w:pPr>
            <w:r w:rsidRPr="002D2B43">
              <w:t>-</w:t>
            </w:r>
          </w:p>
        </w:tc>
        <w:tc>
          <w:tcPr>
            <w:tcW w:w="850" w:type="dxa"/>
          </w:tcPr>
          <w:p w:rsidR="00913A16" w:rsidRPr="002D2B43" w:rsidRDefault="00913A16" w:rsidP="00913A16">
            <w:pPr>
              <w:pStyle w:val="TAC"/>
              <w:keepNext w:val="0"/>
              <w:keepLines w:val="0"/>
            </w:pPr>
            <w:r w:rsidRPr="002D2B43">
              <w:t>-</w:t>
            </w:r>
          </w:p>
        </w:tc>
      </w:tr>
      <w:tr w:rsidR="00913A16" w:rsidRPr="002D2B43" w:rsidTr="00785E7E">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14a2-14a6</w:t>
            </w:r>
          </w:p>
        </w:tc>
        <w:tc>
          <w:tcPr>
            <w:tcW w:w="4110" w:type="dxa"/>
          </w:tcPr>
          <w:p w:rsidR="00913A16" w:rsidRPr="002D2B43" w:rsidRDefault="00913A16" w:rsidP="00913A16">
            <w:pPr>
              <w:pStyle w:val="TAL"/>
            </w:pPr>
            <w:r w:rsidRPr="002D2B43">
              <w:t>Steps 1 to 5 of the mobility registration updating procedure described in TS 38.508-1 [4] Table 4.9.5.2.2-1 are performed on NR Cell 1. (Note 2)</w:t>
            </w:r>
          </w:p>
        </w:tc>
        <w:tc>
          <w:tcPr>
            <w:tcW w:w="709" w:type="dxa"/>
          </w:tcPr>
          <w:p w:rsidR="00913A16" w:rsidRPr="002D2B43" w:rsidRDefault="00913A16" w:rsidP="00913A16">
            <w:pPr>
              <w:pStyle w:val="TAC"/>
              <w:keepNext w:val="0"/>
              <w:keepLines w:val="0"/>
              <w:rPr>
                <w:lang w:eastAsia="zh-CN"/>
              </w:rPr>
            </w:pPr>
            <w:r w:rsidRPr="002D2B43">
              <w:rPr>
                <w:lang w:eastAsia="zh-CN"/>
              </w:rPr>
              <w:t>-</w:t>
            </w:r>
          </w:p>
        </w:tc>
        <w:tc>
          <w:tcPr>
            <w:tcW w:w="2833" w:type="dxa"/>
          </w:tcPr>
          <w:p w:rsidR="00913A16" w:rsidRPr="002D2B43" w:rsidRDefault="00913A16" w:rsidP="00913A16">
            <w:pPr>
              <w:pStyle w:val="TAL"/>
              <w:keepNext w:val="0"/>
              <w:keepLines w:val="0"/>
              <w:rPr>
                <w:lang w:eastAsia="zh-CN"/>
              </w:rPr>
            </w:pPr>
            <w:r w:rsidRPr="002D2B43">
              <w:rPr>
                <w:lang w:eastAsia="zh-CN"/>
              </w:rPr>
              <w:t>-</w:t>
            </w:r>
          </w:p>
        </w:tc>
        <w:tc>
          <w:tcPr>
            <w:tcW w:w="567" w:type="dxa"/>
          </w:tcPr>
          <w:p w:rsidR="00913A16" w:rsidRPr="002D2B43" w:rsidRDefault="00913A16" w:rsidP="00913A16">
            <w:pPr>
              <w:pStyle w:val="TAC"/>
              <w:keepNext w:val="0"/>
              <w:keepLines w:val="0"/>
              <w:rPr>
                <w:lang w:eastAsia="zh-CN"/>
              </w:rPr>
            </w:pPr>
            <w:r w:rsidRPr="002D2B43">
              <w:rPr>
                <w:lang w:eastAsia="zh-CN"/>
              </w:rPr>
              <w:t>-</w:t>
            </w:r>
          </w:p>
        </w:tc>
        <w:tc>
          <w:tcPr>
            <w:tcW w:w="850" w:type="dxa"/>
          </w:tcPr>
          <w:p w:rsidR="00913A16" w:rsidRPr="002D2B43" w:rsidRDefault="00913A16" w:rsidP="00913A16">
            <w:pPr>
              <w:pStyle w:val="TAC"/>
              <w:keepNext w:val="0"/>
              <w:keepLines w:val="0"/>
              <w:rPr>
                <w:lang w:eastAsia="zh-CN"/>
              </w:rPr>
            </w:pPr>
            <w:r w:rsidRPr="002D2B43">
              <w:rPr>
                <w:lang w:eastAsia="zh-CN"/>
              </w:rPr>
              <w:t>-</w:t>
            </w:r>
          </w:p>
        </w:tc>
      </w:tr>
      <w:tr w:rsidR="00913A16" w:rsidRPr="002D2B43" w:rsidTr="00785E7E">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14a7-14a10</w:t>
            </w:r>
          </w:p>
        </w:tc>
        <w:tc>
          <w:tcPr>
            <w:tcW w:w="4110" w:type="dxa"/>
          </w:tcPr>
          <w:p w:rsidR="00913A16" w:rsidRPr="002D2B43" w:rsidRDefault="00913A16" w:rsidP="00913A16">
            <w:pPr>
              <w:pStyle w:val="TAL"/>
            </w:pPr>
            <w:r w:rsidRPr="002D2B43">
              <w:rPr>
                <w:lang w:eastAsia="ja-JP"/>
              </w:rPr>
              <w:t>Steps 5 to 8 of the NR RRC_CONNECTED procedure in TS 38.508-1 Table 4.5.4.2-3 are performed.</w:t>
            </w:r>
          </w:p>
        </w:tc>
        <w:tc>
          <w:tcPr>
            <w:tcW w:w="709" w:type="dxa"/>
          </w:tcPr>
          <w:p w:rsidR="00913A16" w:rsidRPr="002D2B43" w:rsidRDefault="00913A16" w:rsidP="00913A16">
            <w:pPr>
              <w:pStyle w:val="TAC"/>
              <w:keepNext w:val="0"/>
              <w:keepLines w:val="0"/>
              <w:rPr>
                <w:lang w:eastAsia="zh-CN"/>
              </w:rPr>
            </w:pPr>
            <w:r w:rsidRPr="002D2B43">
              <w:t>-</w:t>
            </w:r>
          </w:p>
        </w:tc>
        <w:tc>
          <w:tcPr>
            <w:tcW w:w="2833" w:type="dxa"/>
          </w:tcPr>
          <w:p w:rsidR="00913A16" w:rsidRPr="002D2B43" w:rsidRDefault="00913A16" w:rsidP="00913A16">
            <w:pPr>
              <w:pStyle w:val="TAL"/>
              <w:keepNext w:val="0"/>
              <w:keepLines w:val="0"/>
              <w:rPr>
                <w:lang w:eastAsia="zh-CN"/>
              </w:rPr>
            </w:pPr>
            <w:r w:rsidRPr="002D2B43">
              <w:rPr>
                <w:lang w:eastAsia="zh-CN"/>
              </w:rPr>
              <w:t>-</w:t>
            </w:r>
          </w:p>
        </w:tc>
        <w:tc>
          <w:tcPr>
            <w:tcW w:w="567" w:type="dxa"/>
          </w:tcPr>
          <w:p w:rsidR="00913A16" w:rsidRPr="002D2B43" w:rsidRDefault="00913A16" w:rsidP="00913A16">
            <w:pPr>
              <w:pStyle w:val="TAC"/>
              <w:keepNext w:val="0"/>
              <w:keepLines w:val="0"/>
              <w:rPr>
                <w:lang w:eastAsia="zh-CN"/>
              </w:rPr>
            </w:pPr>
            <w:r w:rsidRPr="002D2B43">
              <w:rPr>
                <w:lang w:eastAsia="zh-CN"/>
              </w:rPr>
              <w:t>-</w:t>
            </w:r>
          </w:p>
        </w:tc>
        <w:tc>
          <w:tcPr>
            <w:tcW w:w="850" w:type="dxa"/>
          </w:tcPr>
          <w:p w:rsidR="00913A16" w:rsidRPr="002D2B43" w:rsidRDefault="00913A16" w:rsidP="00913A16">
            <w:pPr>
              <w:pStyle w:val="TAC"/>
              <w:keepNext w:val="0"/>
              <w:keepLines w:val="0"/>
              <w:rPr>
                <w:lang w:eastAsia="zh-CN"/>
              </w:rPr>
            </w:pPr>
            <w:r w:rsidRPr="002D2B43">
              <w:rPr>
                <w:lang w:eastAsia="zh-CN"/>
              </w:rPr>
              <w:t>-</w:t>
            </w:r>
          </w:p>
        </w:tc>
      </w:tr>
      <w:tr w:rsidR="00913A16" w:rsidRPr="002D2B43" w:rsidTr="00785E7E">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14a11</w:t>
            </w:r>
          </w:p>
        </w:tc>
        <w:tc>
          <w:tcPr>
            <w:tcW w:w="4110" w:type="dxa"/>
          </w:tcPr>
          <w:p w:rsidR="00913A16" w:rsidRPr="002D2B43" w:rsidRDefault="00913A16" w:rsidP="00913A16">
            <w:pPr>
              <w:pStyle w:val="TAL"/>
            </w:pPr>
            <w:r w:rsidRPr="002D2B43">
              <w:t>The SS transmits one IP PDU.</w:t>
            </w:r>
          </w:p>
        </w:tc>
        <w:tc>
          <w:tcPr>
            <w:tcW w:w="709" w:type="dxa"/>
          </w:tcPr>
          <w:p w:rsidR="00913A16" w:rsidRPr="002D2B43" w:rsidRDefault="00913A16" w:rsidP="00913A16">
            <w:pPr>
              <w:pStyle w:val="TAC"/>
              <w:keepNext w:val="0"/>
              <w:keepLines w:val="0"/>
              <w:rPr>
                <w:lang w:eastAsia="zh-CN"/>
              </w:rPr>
            </w:pPr>
            <w:r w:rsidRPr="002D2B43">
              <w:rPr>
                <w:lang w:eastAsia="zh-CN"/>
              </w:rPr>
              <w:t>-</w:t>
            </w:r>
          </w:p>
        </w:tc>
        <w:tc>
          <w:tcPr>
            <w:tcW w:w="2833" w:type="dxa"/>
          </w:tcPr>
          <w:p w:rsidR="00913A16" w:rsidRPr="002D2B43" w:rsidRDefault="00913A16" w:rsidP="00913A16">
            <w:pPr>
              <w:pStyle w:val="TAL"/>
              <w:keepNext w:val="0"/>
              <w:keepLines w:val="0"/>
              <w:rPr>
                <w:lang w:eastAsia="zh-CN"/>
              </w:rPr>
            </w:pPr>
            <w:r w:rsidRPr="002D2B43">
              <w:rPr>
                <w:lang w:eastAsia="zh-CN"/>
              </w:rPr>
              <w:t>-</w:t>
            </w:r>
          </w:p>
        </w:tc>
        <w:tc>
          <w:tcPr>
            <w:tcW w:w="567" w:type="dxa"/>
          </w:tcPr>
          <w:p w:rsidR="00913A16" w:rsidRPr="002D2B43" w:rsidRDefault="00913A16" w:rsidP="00913A16">
            <w:pPr>
              <w:pStyle w:val="TAC"/>
              <w:keepNext w:val="0"/>
              <w:keepLines w:val="0"/>
              <w:rPr>
                <w:lang w:eastAsia="zh-CN"/>
              </w:rPr>
            </w:pPr>
            <w:r w:rsidRPr="002D2B43">
              <w:rPr>
                <w:lang w:eastAsia="zh-CN"/>
              </w:rPr>
              <w:t>-</w:t>
            </w:r>
          </w:p>
        </w:tc>
        <w:tc>
          <w:tcPr>
            <w:tcW w:w="850" w:type="dxa"/>
          </w:tcPr>
          <w:p w:rsidR="00913A16" w:rsidRPr="002D2B43" w:rsidRDefault="00913A16" w:rsidP="00913A16">
            <w:pPr>
              <w:pStyle w:val="TAC"/>
              <w:keepNext w:val="0"/>
              <w:keepLines w:val="0"/>
              <w:rPr>
                <w:lang w:eastAsia="zh-CN"/>
              </w:rPr>
            </w:pPr>
            <w:r w:rsidRPr="002D2B43">
              <w:rPr>
                <w:lang w:eastAsia="zh-CN"/>
              </w:rPr>
              <w:t>-</w:t>
            </w:r>
          </w:p>
        </w:tc>
      </w:tr>
      <w:tr w:rsidR="00913A16" w:rsidRPr="002D2B43" w:rsidTr="00785E7E">
        <w:trPr>
          <w:trHeight w:val="606"/>
        </w:trPr>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14a12</w:t>
            </w:r>
          </w:p>
        </w:tc>
        <w:tc>
          <w:tcPr>
            <w:tcW w:w="4110" w:type="dxa"/>
          </w:tcPr>
          <w:p w:rsidR="00913A16" w:rsidRPr="002D2B43" w:rsidRDefault="00913A16" w:rsidP="00913A16">
            <w:pPr>
              <w:pStyle w:val="TAL"/>
            </w:pPr>
            <w:r w:rsidRPr="002D2B43">
              <w:t xml:space="preserve">The SS transmits an </w:t>
            </w:r>
            <w:proofErr w:type="spellStart"/>
            <w:r w:rsidRPr="002D2B43">
              <w:rPr>
                <w:i/>
              </w:rPr>
              <w:t>RRCRelease</w:t>
            </w:r>
            <w:proofErr w:type="spellEnd"/>
            <w:r w:rsidRPr="002D2B43">
              <w:t xml:space="preserve"> message with suspend configuration and move the UE to RRC_INACTIVE.</w:t>
            </w:r>
          </w:p>
        </w:tc>
        <w:tc>
          <w:tcPr>
            <w:tcW w:w="709" w:type="dxa"/>
          </w:tcPr>
          <w:p w:rsidR="00913A16" w:rsidRPr="002D2B43" w:rsidRDefault="00913A16" w:rsidP="00913A16">
            <w:pPr>
              <w:pStyle w:val="TAC"/>
              <w:keepNext w:val="0"/>
              <w:keepLines w:val="0"/>
            </w:pPr>
            <w:r w:rsidRPr="002D2B43">
              <w:t>&lt;--</w:t>
            </w:r>
          </w:p>
        </w:tc>
        <w:tc>
          <w:tcPr>
            <w:tcW w:w="2833" w:type="dxa"/>
          </w:tcPr>
          <w:p w:rsidR="00913A16" w:rsidRPr="002D2B43" w:rsidRDefault="00913A16" w:rsidP="00913A16">
            <w:pPr>
              <w:pStyle w:val="TAL"/>
              <w:keepNext w:val="0"/>
              <w:keepLines w:val="0"/>
            </w:pPr>
            <w:r w:rsidRPr="002D2B43">
              <w:t xml:space="preserve">NR RRC: </w:t>
            </w:r>
            <w:proofErr w:type="spellStart"/>
            <w:r w:rsidRPr="002D2B43">
              <w:rPr>
                <w:i/>
              </w:rPr>
              <w:t>RRCRelease</w:t>
            </w:r>
            <w:proofErr w:type="spellEnd"/>
          </w:p>
        </w:tc>
        <w:tc>
          <w:tcPr>
            <w:tcW w:w="567" w:type="dxa"/>
          </w:tcPr>
          <w:p w:rsidR="00913A16" w:rsidRPr="002D2B43" w:rsidRDefault="00913A16" w:rsidP="00913A16">
            <w:pPr>
              <w:pStyle w:val="TAC"/>
              <w:keepNext w:val="0"/>
              <w:keepLines w:val="0"/>
              <w:rPr>
                <w:lang w:eastAsia="zh-CN"/>
              </w:rPr>
            </w:pPr>
            <w:r w:rsidRPr="002D2B43">
              <w:rPr>
                <w:lang w:eastAsia="zh-CN"/>
              </w:rPr>
              <w:t>-</w:t>
            </w:r>
          </w:p>
        </w:tc>
        <w:tc>
          <w:tcPr>
            <w:tcW w:w="850" w:type="dxa"/>
          </w:tcPr>
          <w:p w:rsidR="00913A16" w:rsidRPr="002D2B43" w:rsidRDefault="00913A16" w:rsidP="00913A16">
            <w:pPr>
              <w:pStyle w:val="TAC"/>
              <w:keepNext w:val="0"/>
              <w:keepLines w:val="0"/>
              <w:rPr>
                <w:lang w:eastAsia="zh-CN"/>
              </w:rPr>
            </w:pPr>
            <w:r w:rsidRPr="002D2B43">
              <w:rPr>
                <w:lang w:eastAsia="zh-CN"/>
              </w:rPr>
              <w:t>-</w:t>
            </w:r>
          </w:p>
        </w:tc>
      </w:tr>
      <w:tr w:rsidR="00913A16" w:rsidRPr="002D2B43" w:rsidTr="00785E7E">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lastRenderedPageBreak/>
              <w:t>14a13</w:t>
            </w:r>
          </w:p>
        </w:tc>
        <w:tc>
          <w:tcPr>
            <w:tcW w:w="4110" w:type="dxa"/>
          </w:tcPr>
          <w:p w:rsidR="00913A16" w:rsidRPr="002D2B43" w:rsidRDefault="00913A16" w:rsidP="00913A16">
            <w:pPr>
              <w:pStyle w:val="TAL"/>
              <w:rPr>
                <w:i/>
                <w:iCs/>
              </w:rPr>
            </w:pPr>
            <w:r w:rsidRPr="002D2B43">
              <w:rPr>
                <w:lang w:eastAsia="ja-JP"/>
              </w:rPr>
              <w:t>Check: Does t</w:t>
            </w:r>
            <w:r w:rsidRPr="002D2B43">
              <w:t xml:space="preserve">he UE transmit an </w:t>
            </w:r>
            <w:proofErr w:type="spellStart"/>
            <w:r w:rsidRPr="002D2B43">
              <w:rPr>
                <w:i/>
                <w:iCs/>
              </w:rPr>
              <w:t>RRCResumeRequest</w:t>
            </w:r>
            <w:proofErr w:type="spellEnd"/>
            <w:r w:rsidRPr="002D2B43">
              <w:t xml:space="preserve"> message including </w:t>
            </w:r>
            <w:proofErr w:type="spellStart"/>
            <w:r w:rsidRPr="002D2B43">
              <w:rPr>
                <w:i/>
              </w:rPr>
              <w:t>resumeCause</w:t>
            </w:r>
            <w:proofErr w:type="spellEnd"/>
            <w:r w:rsidRPr="002D2B43">
              <w:t xml:space="preserve"> of </w:t>
            </w:r>
            <w:proofErr w:type="spellStart"/>
            <w:r w:rsidRPr="002D2B43">
              <w:rPr>
                <w:i/>
              </w:rPr>
              <w:t>mcs-PriorityAccess</w:t>
            </w:r>
            <w:proofErr w:type="spellEnd"/>
            <w:r w:rsidRPr="002D2B43">
              <w:t xml:space="preserve"> within </w:t>
            </w:r>
            <w:r w:rsidRPr="002D2B43">
              <w:rPr>
                <w:lang w:eastAsia="ja-JP"/>
              </w:rPr>
              <w:t>20</w:t>
            </w:r>
            <w:r w:rsidRPr="002D2B43">
              <w:t xml:space="preserve"> s? (Note 4)</w:t>
            </w:r>
          </w:p>
        </w:tc>
        <w:tc>
          <w:tcPr>
            <w:tcW w:w="709" w:type="dxa"/>
          </w:tcPr>
          <w:p w:rsidR="00913A16" w:rsidRPr="002D2B43" w:rsidRDefault="00913A16" w:rsidP="00913A16">
            <w:pPr>
              <w:pStyle w:val="TAC"/>
              <w:keepNext w:val="0"/>
              <w:keepLines w:val="0"/>
            </w:pPr>
            <w:r w:rsidRPr="002D2B43">
              <w:t>--&gt;</w:t>
            </w:r>
          </w:p>
        </w:tc>
        <w:tc>
          <w:tcPr>
            <w:tcW w:w="2833" w:type="dxa"/>
          </w:tcPr>
          <w:p w:rsidR="00913A16" w:rsidRPr="002D2B43" w:rsidRDefault="00913A16" w:rsidP="00913A16">
            <w:pPr>
              <w:pStyle w:val="TAL"/>
              <w:keepNext w:val="0"/>
              <w:keepLines w:val="0"/>
              <w:rPr>
                <w:iCs/>
              </w:rPr>
            </w:pPr>
            <w:r w:rsidRPr="002D2B43">
              <w:t xml:space="preserve">NR RRC: </w:t>
            </w:r>
            <w:proofErr w:type="spellStart"/>
            <w:r w:rsidRPr="002D2B43">
              <w:rPr>
                <w:i/>
                <w:iCs/>
              </w:rPr>
              <w:t>RRCResumeRequest</w:t>
            </w:r>
            <w:proofErr w:type="spellEnd"/>
          </w:p>
        </w:tc>
        <w:tc>
          <w:tcPr>
            <w:tcW w:w="567" w:type="dxa"/>
          </w:tcPr>
          <w:p w:rsidR="00913A16" w:rsidRPr="002D2B43" w:rsidRDefault="00913A16" w:rsidP="00913A16">
            <w:pPr>
              <w:pStyle w:val="TAC"/>
              <w:keepNext w:val="0"/>
              <w:keepLines w:val="0"/>
            </w:pPr>
            <w:r w:rsidRPr="002D2B43">
              <w:rPr>
                <w:lang w:eastAsia="ja-JP"/>
              </w:rPr>
              <w:t>3</w:t>
            </w:r>
          </w:p>
        </w:tc>
        <w:tc>
          <w:tcPr>
            <w:tcW w:w="850" w:type="dxa"/>
          </w:tcPr>
          <w:p w:rsidR="00913A16" w:rsidRPr="002D2B43" w:rsidRDefault="00913A16" w:rsidP="00913A16">
            <w:pPr>
              <w:pStyle w:val="TAC"/>
              <w:keepNext w:val="0"/>
              <w:keepLines w:val="0"/>
            </w:pPr>
            <w:r w:rsidRPr="002D2B43">
              <w:rPr>
                <w:lang w:eastAsia="ja-JP"/>
              </w:rPr>
              <w:t>F</w:t>
            </w:r>
          </w:p>
        </w:tc>
      </w:tr>
      <w:tr w:rsidR="00913A16" w:rsidRPr="002D2B43" w:rsidTr="00785E7E">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14a14</w:t>
            </w:r>
          </w:p>
        </w:tc>
        <w:tc>
          <w:tcPr>
            <w:tcW w:w="4110" w:type="dxa"/>
            <w:shd w:val="clear" w:color="auto" w:fill="auto"/>
          </w:tcPr>
          <w:p w:rsidR="00913A16" w:rsidRPr="002D2B43" w:rsidRDefault="00913A16" w:rsidP="00913A16">
            <w:pPr>
              <w:pStyle w:val="TAL"/>
            </w:pPr>
            <w:r w:rsidRPr="002D2B43">
              <w:t>SS changes SIB1 according to Table 11.3.6.3.3-6 and the SS notifies the UE of change of System Information on NR Cell 1 by send Short Message on PDCCH using P-RNTI.</w:t>
            </w:r>
          </w:p>
        </w:tc>
        <w:tc>
          <w:tcPr>
            <w:tcW w:w="709" w:type="dxa"/>
            <w:shd w:val="clear" w:color="auto" w:fill="auto"/>
          </w:tcPr>
          <w:p w:rsidR="00913A16" w:rsidRPr="002D2B43" w:rsidRDefault="00913A16" w:rsidP="00913A16">
            <w:pPr>
              <w:pStyle w:val="TAC"/>
              <w:keepNext w:val="0"/>
              <w:keepLines w:val="0"/>
            </w:pPr>
            <w:r w:rsidRPr="002D2B43">
              <w:t>&lt;--</w:t>
            </w:r>
          </w:p>
        </w:tc>
        <w:tc>
          <w:tcPr>
            <w:tcW w:w="2833" w:type="dxa"/>
            <w:shd w:val="clear" w:color="auto" w:fill="auto"/>
          </w:tcPr>
          <w:p w:rsidR="00913A16" w:rsidRPr="002D2B43" w:rsidRDefault="00913A16" w:rsidP="00913A16">
            <w:pPr>
              <w:pStyle w:val="TAL"/>
              <w:keepNext w:val="0"/>
              <w:keepLines w:val="0"/>
            </w:pPr>
            <w:r w:rsidRPr="002D2B43">
              <w:t xml:space="preserve">NR RRC: </w:t>
            </w:r>
            <w:r w:rsidRPr="002D2B43">
              <w:rPr>
                <w:i/>
              </w:rPr>
              <w:t>Paging</w:t>
            </w:r>
          </w:p>
        </w:tc>
        <w:tc>
          <w:tcPr>
            <w:tcW w:w="567" w:type="dxa"/>
            <w:shd w:val="clear" w:color="auto" w:fill="auto"/>
          </w:tcPr>
          <w:p w:rsidR="00913A16" w:rsidRPr="002D2B43" w:rsidRDefault="00913A16" w:rsidP="00913A16">
            <w:pPr>
              <w:pStyle w:val="TAC"/>
              <w:keepNext w:val="0"/>
              <w:keepLines w:val="0"/>
            </w:pPr>
            <w:r w:rsidRPr="002D2B43">
              <w:t>-</w:t>
            </w:r>
          </w:p>
        </w:tc>
        <w:tc>
          <w:tcPr>
            <w:tcW w:w="850" w:type="dxa"/>
            <w:shd w:val="clear" w:color="auto" w:fill="auto"/>
          </w:tcPr>
          <w:p w:rsidR="00913A16" w:rsidRPr="002D2B43" w:rsidRDefault="00913A16" w:rsidP="00913A16">
            <w:pPr>
              <w:pStyle w:val="TAC"/>
              <w:keepNext w:val="0"/>
              <w:keepLines w:val="0"/>
            </w:pPr>
            <w:r w:rsidRPr="002D2B43">
              <w:t>-</w:t>
            </w:r>
          </w:p>
        </w:tc>
      </w:tr>
      <w:tr w:rsidR="004F6433" w:rsidRPr="002D2B43" w:rsidTr="004F6433">
        <w:trPr>
          <w:ins w:id="92" w:author="HUAWEI" w:date="2021-08-20T11:4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847E12">
            <w:pPr>
              <w:pStyle w:val="TAC"/>
              <w:keepNext w:val="0"/>
              <w:keepLines w:val="0"/>
              <w:rPr>
                <w:ins w:id="93" w:author="HUAWEI" w:date="2021-08-20T11:46:00Z"/>
                <w:lang w:eastAsia="zh-CN"/>
              </w:rPr>
            </w:pPr>
            <w:ins w:id="94" w:author="HUAWEI" w:date="2021-08-20T11:47:00Z">
              <w:r w:rsidRPr="002D2B43">
                <w:rPr>
                  <w:lang w:eastAsia="zh-CN"/>
                </w:rPr>
                <w:t>14a</w:t>
              </w:r>
            </w:ins>
            <w:ins w:id="95" w:author="HUAWEI" w:date="2021-08-20T11:59:00Z">
              <w:r w:rsidR="00847E12" w:rsidRPr="002D2B43">
                <w:rPr>
                  <w:lang w:eastAsia="zh-CN"/>
                </w:rPr>
                <w:t>15</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3A47C1">
            <w:pPr>
              <w:pStyle w:val="TAL"/>
              <w:rPr>
                <w:ins w:id="96" w:author="HUAWEI" w:date="2021-08-20T11:46:00Z"/>
              </w:rPr>
            </w:pPr>
            <w:ins w:id="97" w:author="HUAWEI" w:date="2021-08-20T11:46:00Z">
              <w:r w:rsidRPr="002D2B43">
                <w:t>Start Timer=</w:t>
              </w:r>
            </w:ins>
            <w:ins w:id="98" w:author="HUAWEI" w:date="2021-08-20T11:50:00Z">
              <w:r w:rsidRPr="002D2B43">
                <w:t>30</w:t>
              </w:r>
            </w:ins>
            <w:ins w:id="99" w:author="HUAWEI" w:date="2021-08-20T11:46:00Z">
              <w:r w:rsidRPr="002D2B43">
                <w:t xml:space="preserve"> sec.</w:t>
              </w:r>
            </w:ins>
          </w:p>
          <w:p w:rsidR="004F6433" w:rsidRPr="002D2B43" w:rsidRDefault="004F6433" w:rsidP="004F6433">
            <w:pPr>
              <w:pStyle w:val="TAL"/>
              <w:rPr>
                <w:ins w:id="100" w:author="HUAWEI" w:date="2021-08-20T11:46:00Z"/>
              </w:rPr>
            </w:pPr>
            <w:ins w:id="101" w:author="HUAWEI" w:date="2021-08-20T11:46:00Z">
              <w:r w:rsidRPr="002D2B43">
                <w:t>NOTE: This is an arbitrary value to wait for UE initiated RRC resume procedu</w:t>
              </w:r>
            </w:ins>
            <w:ins w:id="102" w:author="HUAWEI" w:date="2021-08-20T11:47:00Z">
              <w:r w:rsidRPr="002D2B43">
                <w:t>re</w:t>
              </w:r>
            </w:ins>
            <w:ins w:id="103" w:author="HUAWEI" w:date="2021-08-20T11:46:00Z">
              <w:r w:rsidRPr="002D2B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04" w:author="HUAWEI" w:date="2021-08-20T11:46:00Z"/>
              </w:rPr>
            </w:pPr>
            <w:ins w:id="105" w:author="HUAWEI" w:date="2021-08-20T11:46:00Z">
              <w:r w:rsidRPr="002D2B43">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L"/>
              <w:keepNext w:val="0"/>
              <w:keepLines w:val="0"/>
              <w:rPr>
                <w:ins w:id="106" w:author="HUAWEI" w:date="2021-08-20T11:46:00Z"/>
              </w:rPr>
            </w:pPr>
            <w:ins w:id="107" w:author="HUAWEI" w:date="2021-08-20T11:46:00Z">
              <w:r w:rsidRPr="002D2B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08" w:author="HUAWEI" w:date="2021-08-20T11:46:00Z"/>
              </w:rPr>
            </w:pPr>
            <w:ins w:id="109" w:author="HUAWEI" w:date="2021-08-20T11:46:00Z">
              <w:r w:rsidRPr="002D2B4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10" w:author="HUAWEI" w:date="2021-08-20T11:46:00Z"/>
              </w:rPr>
            </w:pPr>
            <w:ins w:id="111" w:author="HUAWEI" w:date="2021-08-20T11:46:00Z">
              <w:r w:rsidRPr="002D2B43">
                <w:t>-</w:t>
              </w:r>
            </w:ins>
          </w:p>
        </w:tc>
      </w:tr>
      <w:tr w:rsidR="004F6433" w:rsidRPr="002D2B43" w:rsidTr="004F6433">
        <w:trPr>
          <w:ins w:id="112" w:author="HUAWEI" w:date="2021-08-20T11:45: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13" w:author="HUAWEI" w:date="2021-08-20T11:45:00Z"/>
                <w:lang w:eastAsia="zh-CN"/>
              </w:rPr>
            </w:pPr>
            <w:ins w:id="114" w:author="HUAWEI" w:date="2021-08-20T11:45:00Z">
              <w:r w:rsidRPr="002D2B43">
                <w:rPr>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3A47C1">
            <w:pPr>
              <w:pStyle w:val="TAL"/>
              <w:rPr>
                <w:ins w:id="115" w:author="HUAWEI" w:date="2021-08-20T11:45:00Z"/>
              </w:rPr>
            </w:pPr>
            <w:ins w:id="116" w:author="HUAWEI" w:date="2021-08-20T11:45:00Z">
              <w:r w:rsidRPr="002D2B43">
                <w:t xml:space="preserve">EXCEPTION: Steps </w:t>
              </w:r>
            </w:ins>
            <w:ins w:id="117" w:author="HUAWEI" w:date="2021-08-20T12:01:00Z">
              <w:r w:rsidR="00847E12" w:rsidRPr="002D2B43">
                <w:rPr>
                  <w:lang w:eastAsia="zh-CN"/>
                </w:rPr>
                <w:t>14a15a1</w:t>
              </w:r>
            </w:ins>
            <w:ins w:id="118" w:author="HUAWEI" w:date="2021-08-20T11:45:00Z">
              <w:r w:rsidRPr="002D2B43">
                <w:t>-</w:t>
              </w:r>
            </w:ins>
            <w:ins w:id="119" w:author="HUAWEI" w:date="2021-08-20T12:01:00Z">
              <w:r w:rsidR="00847E12" w:rsidRPr="002D2B43">
                <w:rPr>
                  <w:lang w:eastAsia="zh-CN"/>
                </w:rPr>
                <w:t>14a15b8</w:t>
              </w:r>
            </w:ins>
            <w:ins w:id="120" w:author="HUAWEI" w:date="2021-08-20T11:45:00Z">
              <w:r w:rsidRPr="002D2B43">
                <w:t xml:space="preserve"> describes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21" w:author="HUAWEI" w:date="2021-08-20T11:45:00Z"/>
              </w:rPr>
            </w:pPr>
            <w:ins w:id="122" w:author="HUAWEI" w:date="2021-08-20T11:45:00Z">
              <w:r w:rsidRPr="002D2B43">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L"/>
              <w:keepNext w:val="0"/>
              <w:keepLines w:val="0"/>
              <w:rPr>
                <w:ins w:id="123" w:author="HUAWEI" w:date="2021-08-20T11:45:00Z"/>
              </w:rPr>
            </w:pPr>
            <w:ins w:id="124" w:author="HUAWEI" w:date="2021-08-20T11:45:00Z">
              <w:r w:rsidRPr="002D2B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25" w:author="HUAWEI" w:date="2021-08-20T11:45:00Z"/>
              </w:rPr>
            </w:pPr>
            <w:ins w:id="126" w:author="HUAWEI" w:date="2021-08-20T11:45:00Z">
              <w:r w:rsidRPr="002D2B4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27" w:author="HUAWEI" w:date="2021-08-20T11:45:00Z"/>
              </w:rPr>
            </w:pPr>
            <w:ins w:id="128" w:author="HUAWEI" w:date="2021-08-20T11:45:00Z">
              <w:r w:rsidRPr="002D2B43">
                <w:t>-</w:t>
              </w:r>
            </w:ins>
          </w:p>
        </w:tc>
      </w:tr>
      <w:tr w:rsidR="004F6433" w:rsidRPr="002D2B43" w:rsidTr="004F6433">
        <w:trPr>
          <w:ins w:id="129" w:author="HUAWEI" w:date="2021-08-20T11:4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593D4E" w:rsidP="00847E12">
            <w:pPr>
              <w:pStyle w:val="TAC"/>
              <w:keepNext w:val="0"/>
              <w:keepLines w:val="0"/>
              <w:rPr>
                <w:ins w:id="130" w:author="HUAWEI" w:date="2021-08-20T11:48:00Z"/>
                <w:lang w:eastAsia="zh-CN"/>
              </w:rPr>
            </w:pPr>
            <w:ins w:id="131" w:author="HUAWEI" w:date="2021-08-20T11:52:00Z">
              <w:r w:rsidRPr="002D2B43">
                <w:rPr>
                  <w:lang w:eastAsia="zh-CN"/>
                </w:rPr>
                <w:t>14a</w:t>
              </w:r>
            </w:ins>
            <w:ins w:id="132" w:author="HUAWEI" w:date="2021-08-20T11:59:00Z">
              <w:r w:rsidR="00847E12" w:rsidRPr="002D2B43">
                <w:rPr>
                  <w:lang w:eastAsia="zh-CN"/>
                </w:rPr>
                <w:t>15</w:t>
              </w:r>
            </w:ins>
            <w:ins w:id="133" w:author="HUAWEI" w:date="2021-08-20T11:52:00Z">
              <w:r w:rsidRPr="002D2B43">
                <w:rPr>
                  <w:lang w:eastAsia="zh-CN"/>
                </w:rPr>
                <w:t>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EA4334">
            <w:pPr>
              <w:pStyle w:val="TAL"/>
              <w:rPr>
                <w:ins w:id="134" w:author="HUAWEI" w:date="2021-08-20T11:48:00Z"/>
              </w:rPr>
            </w:pPr>
            <w:ins w:id="135" w:author="HUAWEI" w:date="2021-08-20T11:49:00Z">
              <w:r w:rsidRPr="002D2B43">
                <w:t xml:space="preserve">Check: Does the UE transmit an </w:t>
              </w:r>
              <w:proofErr w:type="spellStart"/>
              <w:r w:rsidRPr="002D2B43">
                <w:t>RRCResumeRequest</w:t>
              </w:r>
              <w:proofErr w:type="spellEnd"/>
              <w:r w:rsidRPr="002D2B43">
                <w:t xml:space="preserve"> message including </w:t>
              </w:r>
              <w:proofErr w:type="spellStart"/>
              <w:r w:rsidRPr="002D2B43">
                <w:t>resumeCause</w:t>
              </w:r>
              <w:proofErr w:type="spellEnd"/>
              <w:r w:rsidRPr="002D2B43">
                <w:t xml:space="preserve"> of </w:t>
              </w:r>
              <w:proofErr w:type="spellStart"/>
              <w:r w:rsidRPr="002D2B43">
                <w:t>mcs-PriorityAccess</w:t>
              </w:r>
              <w:proofErr w:type="spellEnd"/>
              <w:r w:rsidRPr="002D2B43">
                <w:t>? (Note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36" w:author="HUAWEI" w:date="2021-08-20T11:48:00Z"/>
              </w:rPr>
            </w:pPr>
            <w:ins w:id="137" w:author="HUAWEI" w:date="2021-08-20T11:49:00Z">
              <w:r w:rsidRPr="002D2B43">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L"/>
              <w:keepNext w:val="0"/>
              <w:keepLines w:val="0"/>
              <w:rPr>
                <w:ins w:id="138" w:author="HUAWEI" w:date="2021-08-20T11:48:00Z"/>
              </w:rPr>
            </w:pPr>
            <w:ins w:id="139" w:author="HUAWEI" w:date="2021-08-20T11:49:00Z">
              <w:r w:rsidRPr="002D2B43">
                <w:t xml:space="preserve">NR RRC: </w:t>
              </w:r>
              <w:proofErr w:type="spellStart"/>
              <w:r w:rsidRPr="002D2B43">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40" w:author="HUAWEI" w:date="2021-08-20T11:48:00Z"/>
              </w:rPr>
            </w:pPr>
            <w:ins w:id="141" w:author="HUAWEI" w:date="2021-08-20T11:49:00Z">
              <w:r w:rsidRPr="002D2B43">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42" w:author="HUAWEI" w:date="2021-08-20T11:48:00Z"/>
              </w:rPr>
            </w:pPr>
            <w:ins w:id="143" w:author="HUAWEI" w:date="2021-08-20T11:49:00Z">
              <w:r w:rsidRPr="002D2B43">
                <w:t>P</w:t>
              </w:r>
            </w:ins>
          </w:p>
        </w:tc>
      </w:tr>
      <w:tr w:rsidR="004F6433" w:rsidRPr="002D2B43" w:rsidTr="004F6433">
        <w:trPr>
          <w:ins w:id="144" w:author="HUAWEI" w:date="2021-08-20T11:5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847E12" w:rsidP="004F6433">
            <w:pPr>
              <w:pStyle w:val="TAC"/>
              <w:keepNext w:val="0"/>
              <w:keepLines w:val="0"/>
              <w:rPr>
                <w:ins w:id="145" w:author="HUAWEI" w:date="2021-08-20T11:50:00Z"/>
                <w:lang w:eastAsia="zh-CN"/>
              </w:rPr>
            </w:pPr>
            <w:ins w:id="146" w:author="HUAWEI" w:date="2021-08-20T11:59:00Z">
              <w:r w:rsidRPr="002D2B43">
                <w:rPr>
                  <w:lang w:eastAsia="zh-CN"/>
                </w:rPr>
                <w:t>14a15a2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593D4E">
            <w:pPr>
              <w:pStyle w:val="TAL"/>
              <w:rPr>
                <w:ins w:id="147" w:author="HUAWEI" w:date="2021-08-20T11:50:00Z"/>
              </w:rPr>
            </w:pPr>
            <w:ins w:id="148" w:author="HUAWEI" w:date="2021-08-20T11:50:00Z">
              <w:r w:rsidRPr="002D2B43">
                <w:t>Stop Timer=</w:t>
              </w:r>
            </w:ins>
            <w:ins w:id="149" w:author="HUAWEI" w:date="2021-08-20T11:52:00Z">
              <w:r w:rsidR="00593D4E" w:rsidRPr="002D2B43">
                <w:t>30</w:t>
              </w:r>
            </w:ins>
            <w:ins w:id="150" w:author="HUAWEI" w:date="2021-08-20T11:50:00Z">
              <w:r w:rsidRPr="002D2B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51" w:author="HUAWEI" w:date="2021-08-20T11:50:00Z"/>
              </w:rPr>
            </w:pPr>
            <w:ins w:id="152" w:author="HUAWEI" w:date="2021-08-20T11:50:00Z">
              <w:r w:rsidRPr="002D2B43">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L"/>
              <w:keepNext w:val="0"/>
              <w:keepLines w:val="0"/>
              <w:rPr>
                <w:ins w:id="153" w:author="HUAWEI" w:date="2021-08-20T11:50:00Z"/>
              </w:rPr>
            </w:pPr>
            <w:ins w:id="154" w:author="HUAWEI" w:date="2021-08-20T11:50:00Z">
              <w:r w:rsidRPr="002D2B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55" w:author="HUAWEI" w:date="2021-08-20T11:50:00Z"/>
              </w:rPr>
            </w:pPr>
            <w:ins w:id="156" w:author="HUAWEI" w:date="2021-08-20T11:50:00Z">
              <w:r w:rsidRPr="002D2B4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57" w:author="HUAWEI" w:date="2021-08-20T11:50:00Z"/>
              </w:rPr>
            </w:pPr>
            <w:ins w:id="158" w:author="HUAWEI" w:date="2021-08-20T11:50:00Z">
              <w:r w:rsidRPr="002D2B43">
                <w:t>-</w:t>
              </w:r>
            </w:ins>
          </w:p>
        </w:tc>
      </w:tr>
      <w:tr w:rsidR="004F6433" w:rsidRPr="002D2B43" w:rsidTr="004F6433">
        <w:trPr>
          <w:ins w:id="159" w:author="HUAWEI" w:date="2021-08-20T11:5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847E12" w:rsidP="004F6433">
            <w:pPr>
              <w:pStyle w:val="TAC"/>
              <w:keepNext w:val="0"/>
              <w:keepLines w:val="0"/>
              <w:rPr>
                <w:ins w:id="160" w:author="HUAWEI" w:date="2021-08-20T11:50:00Z"/>
                <w:lang w:eastAsia="zh-CN"/>
              </w:rPr>
            </w:pPr>
            <w:ins w:id="161" w:author="HUAWEI" w:date="2021-08-20T11:59:00Z">
              <w:r w:rsidRPr="002D2B43">
                <w:rPr>
                  <w:lang w:eastAsia="zh-CN"/>
                </w:rPr>
                <w:t>14a15</w:t>
              </w:r>
            </w:ins>
            <w:ins w:id="162" w:author="HUAWEI" w:date="2021-08-20T11:53:00Z">
              <w:r w:rsidR="00593D4E" w:rsidRPr="002D2B43">
                <w:rPr>
                  <w:lang w:eastAsia="zh-CN"/>
                </w:rPr>
                <w:t>b1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593D4E">
            <w:pPr>
              <w:pStyle w:val="TAL"/>
              <w:rPr>
                <w:ins w:id="163" w:author="HUAWEI" w:date="2021-08-20T11:50:00Z"/>
              </w:rPr>
            </w:pPr>
            <w:ins w:id="164" w:author="HUAWEI" w:date="2021-08-20T11:50:00Z">
              <w:r w:rsidRPr="002D2B43">
                <w:t>Timer=</w:t>
              </w:r>
            </w:ins>
            <w:ins w:id="165" w:author="HUAWEI" w:date="2021-08-20T11:52:00Z">
              <w:r w:rsidR="00593D4E" w:rsidRPr="002D2B43">
                <w:t xml:space="preserve">30 </w:t>
              </w:r>
            </w:ins>
            <w:ins w:id="166" w:author="HUAWEI" w:date="2021-08-20T11:50:00Z">
              <w:r w:rsidRPr="002D2B43">
                <w:t>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67" w:author="HUAWEI" w:date="2021-08-20T11:50:00Z"/>
              </w:rPr>
            </w:pPr>
            <w:ins w:id="168" w:author="HUAWEI" w:date="2021-08-20T11:50:00Z">
              <w:r w:rsidRPr="002D2B43">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L"/>
              <w:keepNext w:val="0"/>
              <w:keepLines w:val="0"/>
              <w:rPr>
                <w:ins w:id="169" w:author="HUAWEI" w:date="2021-08-20T11:50:00Z"/>
              </w:rPr>
            </w:pPr>
            <w:ins w:id="170" w:author="HUAWEI" w:date="2021-08-20T11:50:00Z">
              <w:r w:rsidRPr="002D2B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71" w:author="HUAWEI" w:date="2021-08-20T11:50:00Z"/>
              </w:rPr>
            </w:pPr>
            <w:ins w:id="172" w:author="HUAWEI" w:date="2021-08-20T11:50:00Z">
              <w:r w:rsidRPr="002D2B4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2D2B43" w:rsidRDefault="004F6433" w:rsidP="004F6433">
            <w:pPr>
              <w:pStyle w:val="TAC"/>
              <w:keepNext w:val="0"/>
              <w:keepLines w:val="0"/>
              <w:rPr>
                <w:ins w:id="173" w:author="HUAWEI" w:date="2021-08-20T11:50:00Z"/>
              </w:rPr>
            </w:pPr>
            <w:ins w:id="174" w:author="HUAWEI" w:date="2021-08-20T11:50:00Z">
              <w:r w:rsidRPr="002D2B43">
                <w:t>-</w:t>
              </w:r>
            </w:ins>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75" w:author="HUAWEI" w:date="2021-08-20T12:00:00Z">
              <w:r w:rsidRPr="002D2B43">
                <w:rPr>
                  <w:lang w:eastAsia="zh-CN"/>
                </w:rPr>
                <w:t>14a15b2</w:t>
              </w:r>
            </w:ins>
            <w:del w:id="176" w:author="HUAWEI" w:date="2021-08-20T12:00:00Z">
              <w:r w:rsidR="00913A16" w:rsidRPr="002D2B43" w:rsidDel="00847E12">
                <w:rPr>
                  <w:lang w:eastAsia="zh-CN"/>
                </w:rPr>
                <w:delText>14a14A1</w:delText>
              </w:r>
            </w:del>
          </w:p>
        </w:tc>
        <w:tc>
          <w:tcPr>
            <w:tcW w:w="4110" w:type="dxa"/>
            <w:shd w:val="clear" w:color="auto" w:fill="auto"/>
          </w:tcPr>
          <w:p w:rsidR="00913A16" w:rsidRPr="002D2B43" w:rsidRDefault="00913A16" w:rsidP="00913A16">
            <w:pPr>
              <w:pStyle w:val="TAL"/>
            </w:pPr>
            <w:r w:rsidRPr="002D2B43">
              <w:t xml:space="preserve">The SS transmits a Paging message including a matched identity (correct </w:t>
            </w:r>
            <w:proofErr w:type="spellStart"/>
            <w:r w:rsidRPr="002D2B43">
              <w:t>fullI</w:t>
            </w:r>
            <w:proofErr w:type="spellEnd"/>
            <w:r w:rsidRPr="002D2B43">
              <w:t>-RNTI).</w:t>
            </w:r>
          </w:p>
        </w:tc>
        <w:tc>
          <w:tcPr>
            <w:tcW w:w="709" w:type="dxa"/>
            <w:shd w:val="clear" w:color="auto" w:fill="auto"/>
          </w:tcPr>
          <w:p w:rsidR="00913A16" w:rsidRPr="002D2B43" w:rsidRDefault="00913A16" w:rsidP="00913A16">
            <w:pPr>
              <w:pStyle w:val="TAC"/>
              <w:keepNext w:val="0"/>
              <w:keepLines w:val="0"/>
            </w:pPr>
            <w:r w:rsidRPr="002D2B43">
              <w:t>&lt;--</w:t>
            </w:r>
          </w:p>
        </w:tc>
        <w:tc>
          <w:tcPr>
            <w:tcW w:w="2833" w:type="dxa"/>
            <w:shd w:val="clear" w:color="auto" w:fill="auto"/>
          </w:tcPr>
          <w:p w:rsidR="00913A16" w:rsidRPr="002D2B43" w:rsidRDefault="00913A16" w:rsidP="00913A16">
            <w:pPr>
              <w:pStyle w:val="TAL"/>
              <w:keepNext w:val="0"/>
              <w:keepLines w:val="0"/>
            </w:pPr>
            <w:r w:rsidRPr="002D2B43">
              <w:t xml:space="preserve">NR </w:t>
            </w:r>
            <w:smartTag w:uri="urn:schemas-microsoft-com:office:smarttags" w:element="stockticker">
              <w:r w:rsidRPr="002D2B43">
                <w:t>RRC</w:t>
              </w:r>
            </w:smartTag>
            <w:r w:rsidRPr="002D2B43">
              <w:t>: Paging</w:t>
            </w:r>
          </w:p>
        </w:tc>
        <w:tc>
          <w:tcPr>
            <w:tcW w:w="567" w:type="dxa"/>
            <w:shd w:val="clear" w:color="auto" w:fill="auto"/>
          </w:tcPr>
          <w:p w:rsidR="00913A16" w:rsidRPr="002D2B43" w:rsidRDefault="00913A16" w:rsidP="00913A16">
            <w:pPr>
              <w:pStyle w:val="TAC"/>
              <w:keepNext w:val="0"/>
              <w:keepLines w:val="0"/>
            </w:pPr>
            <w:r w:rsidRPr="002D2B43">
              <w:t>-</w:t>
            </w:r>
          </w:p>
        </w:tc>
        <w:tc>
          <w:tcPr>
            <w:tcW w:w="850" w:type="dxa"/>
            <w:shd w:val="clear" w:color="auto" w:fill="auto"/>
          </w:tcPr>
          <w:p w:rsidR="00913A16" w:rsidRPr="002D2B43" w:rsidRDefault="00913A16" w:rsidP="00913A16">
            <w:pPr>
              <w:pStyle w:val="TAC"/>
              <w:keepNext w:val="0"/>
              <w:keepLines w:val="0"/>
            </w:pPr>
            <w:r w:rsidRPr="002D2B43">
              <w:t>-</w:t>
            </w:r>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77" w:author="HUAWEI" w:date="2021-08-20T12:00:00Z">
              <w:r w:rsidRPr="002D2B43">
                <w:rPr>
                  <w:lang w:eastAsia="zh-CN"/>
                </w:rPr>
                <w:t>14a15b3</w:t>
              </w:r>
            </w:ins>
            <w:del w:id="178" w:author="HUAWEI" w:date="2021-08-20T11:58:00Z">
              <w:r w:rsidR="00913A16" w:rsidRPr="002D2B43" w:rsidDel="00847E12">
                <w:rPr>
                  <w:lang w:eastAsia="zh-CN"/>
                </w:rPr>
                <w:delText>14a14A2</w:delText>
              </w:r>
            </w:del>
          </w:p>
        </w:tc>
        <w:tc>
          <w:tcPr>
            <w:tcW w:w="4110" w:type="dxa"/>
            <w:shd w:val="clear" w:color="auto" w:fill="auto"/>
          </w:tcPr>
          <w:p w:rsidR="00913A16" w:rsidRPr="002D2B43" w:rsidRDefault="00913A16" w:rsidP="00913A16">
            <w:pPr>
              <w:pStyle w:val="TAL"/>
            </w:pPr>
            <w:r w:rsidRPr="002D2B43">
              <w:t xml:space="preserve">The UE transmit an </w:t>
            </w:r>
            <w:proofErr w:type="spellStart"/>
            <w:r w:rsidRPr="002D2B43">
              <w:t>RRCResumeRequest</w:t>
            </w:r>
            <w:proofErr w:type="spellEnd"/>
            <w:r w:rsidRPr="002D2B43">
              <w:t xml:space="preserve"> message.</w:t>
            </w:r>
          </w:p>
        </w:tc>
        <w:tc>
          <w:tcPr>
            <w:tcW w:w="709" w:type="dxa"/>
            <w:shd w:val="clear" w:color="auto" w:fill="auto"/>
          </w:tcPr>
          <w:p w:rsidR="00913A16" w:rsidRPr="002D2B43" w:rsidRDefault="00913A16" w:rsidP="00913A16">
            <w:pPr>
              <w:pStyle w:val="TAC"/>
              <w:keepNext w:val="0"/>
              <w:keepLines w:val="0"/>
            </w:pPr>
            <w:r w:rsidRPr="002D2B43">
              <w:t>--&gt;</w:t>
            </w:r>
          </w:p>
        </w:tc>
        <w:tc>
          <w:tcPr>
            <w:tcW w:w="2833" w:type="dxa"/>
            <w:shd w:val="clear" w:color="auto" w:fill="auto"/>
          </w:tcPr>
          <w:p w:rsidR="00913A16" w:rsidRPr="002D2B43" w:rsidRDefault="00913A16" w:rsidP="00913A16">
            <w:pPr>
              <w:pStyle w:val="TAL"/>
              <w:keepNext w:val="0"/>
              <w:keepLines w:val="0"/>
            </w:pPr>
            <w:r w:rsidRPr="002D2B43">
              <w:t xml:space="preserve">NR </w:t>
            </w:r>
            <w:smartTag w:uri="urn:schemas-microsoft-com:office:smarttags" w:element="stockticker">
              <w:r w:rsidRPr="002D2B43">
                <w:t>RRC</w:t>
              </w:r>
            </w:smartTag>
            <w:r w:rsidRPr="002D2B43">
              <w:t xml:space="preserve">: </w:t>
            </w:r>
            <w:proofErr w:type="spellStart"/>
            <w:r w:rsidRPr="002D2B43">
              <w:t>RRCResumeRequest</w:t>
            </w:r>
            <w:proofErr w:type="spellEnd"/>
          </w:p>
        </w:tc>
        <w:tc>
          <w:tcPr>
            <w:tcW w:w="567" w:type="dxa"/>
            <w:shd w:val="clear" w:color="auto" w:fill="auto"/>
          </w:tcPr>
          <w:p w:rsidR="00913A16" w:rsidRPr="002D2B43" w:rsidRDefault="00913A16" w:rsidP="00913A16">
            <w:pPr>
              <w:pStyle w:val="TAC"/>
              <w:keepNext w:val="0"/>
              <w:keepLines w:val="0"/>
            </w:pPr>
          </w:p>
        </w:tc>
        <w:tc>
          <w:tcPr>
            <w:tcW w:w="850" w:type="dxa"/>
            <w:shd w:val="clear" w:color="auto" w:fill="auto"/>
          </w:tcPr>
          <w:p w:rsidR="00913A16" w:rsidRPr="002D2B43" w:rsidRDefault="00913A16" w:rsidP="00913A16">
            <w:pPr>
              <w:pStyle w:val="TAC"/>
              <w:keepNext w:val="0"/>
              <w:keepLines w:val="0"/>
            </w:pPr>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79" w:author="HUAWEI" w:date="2021-08-20T12:00:00Z">
              <w:r w:rsidRPr="002D2B43">
                <w:rPr>
                  <w:lang w:eastAsia="zh-CN"/>
                </w:rPr>
                <w:t>14a15b4</w:t>
              </w:r>
            </w:ins>
            <w:del w:id="180" w:author="HUAWEI" w:date="2021-08-20T11:58:00Z">
              <w:r w:rsidR="00913A16" w:rsidRPr="002D2B43" w:rsidDel="00847E12">
                <w:rPr>
                  <w:lang w:eastAsia="zh-CN"/>
                </w:rPr>
                <w:delText>14a14A3</w:delText>
              </w:r>
            </w:del>
          </w:p>
        </w:tc>
        <w:tc>
          <w:tcPr>
            <w:tcW w:w="4110" w:type="dxa"/>
            <w:shd w:val="clear" w:color="auto" w:fill="auto"/>
          </w:tcPr>
          <w:p w:rsidR="00913A16" w:rsidRPr="002D2B43" w:rsidRDefault="00913A16" w:rsidP="00913A16">
            <w:pPr>
              <w:pStyle w:val="TAL"/>
            </w:pPr>
            <w:r w:rsidRPr="002D2B43">
              <w:t xml:space="preserve">The SS transmits an </w:t>
            </w:r>
            <w:proofErr w:type="spellStart"/>
            <w:r w:rsidRPr="002D2B43">
              <w:t>RRCResume</w:t>
            </w:r>
            <w:proofErr w:type="spellEnd"/>
            <w:r w:rsidRPr="002D2B43">
              <w:t xml:space="preserve"> message.</w:t>
            </w:r>
          </w:p>
        </w:tc>
        <w:tc>
          <w:tcPr>
            <w:tcW w:w="709" w:type="dxa"/>
            <w:shd w:val="clear" w:color="auto" w:fill="auto"/>
          </w:tcPr>
          <w:p w:rsidR="00913A16" w:rsidRPr="002D2B43" w:rsidRDefault="00913A16" w:rsidP="00913A16">
            <w:pPr>
              <w:pStyle w:val="TAC"/>
              <w:keepNext w:val="0"/>
              <w:keepLines w:val="0"/>
            </w:pPr>
            <w:r w:rsidRPr="002D2B43">
              <w:t>&lt;--</w:t>
            </w:r>
          </w:p>
        </w:tc>
        <w:tc>
          <w:tcPr>
            <w:tcW w:w="2833" w:type="dxa"/>
            <w:shd w:val="clear" w:color="auto" w:fill="auto"/>
          </w:tcPr>
          <w:p w:rsidR="00913A16" w:rsidRPr="002D2B43" w:rsidRDefault="00913A16" w:rsidP="00913A16">
            <w:pPr>
              <w:pStyle w:val="TAL"/>
              <w:keepNext w:val="0"/>
              <w:keepLines w:val="0"/>
            </w:pPr>
            <w:r w:rsidRPr="002D2B43">
              <w:t xml:space="preserve">NR </w:t>
            </w:r>
            <w:smartTag w:uri="urn:schemas-microsoft-com:office:smarttags" w:element="stockticker">
              <w:r w:rsidRPr="002D2B43">
                <w:t>RRC</w:t>
              </w:r>
            </w:smartTag>
            <w:r w:rsidRPr="002D2B43">
              <w:t xml:space="preserve">: </w:t>
            </w:r>
            <w:proofErr w:type="spellStart"/>
            <w:r w:rsidRPr="002D2B43">
              <w:t>RRCResume</w:t>
            </w:r>
            <w:proofErr w:type="spellEnd"/>
          </w:p>
        </w:tc>
        <w:tc>
          <w:tcPr>
            <w:tcW w:w="567" w:type="dxa"/>
            <w:shd w:val="clear" w:color="auto" w:fill="auto"/>
          </w:tcPr>
          <w:p w:rsidR="00913A16" w:rsidRPr="002D2B43" w:rsidRDefault="00913A16" w:rsidP="00913A16">
            <w:pPr>
              <w:pStyle w:val="TAC"/>
              <w:keepNext w:val="0"/>
              <w:keepLines w:val="0"/>
            </w:pPr>
            <w:r w:rsidRPr="002D2B43">
              <w:t>-</w:t>
            </w:r>
          </w:p>
        </w:tc>
        <w:tc>
          <w:tcPr>
            <w:tcW w:w="850" w:type="dxa"/>
            <w:shd w:val="clear" w:color="auto" w:fill="auto"/>
          </w:tcPr>
          <w:p w:rsidR="00913A16" w:rsidRPr="002D2B43" w:rsidRDefault="00913A16" w:rsidP="00913A16">
            <w:pPr>
              <w:pStyle w:val="TAC"/>
              <w:keepNext w:val="0"/>
              <w:keepLines w:val="0"/>
            </w:pPr>
            <w:r w:rsidRPr="002D2B43">
              <w:t>-</w:t>
            </w:r>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81" w:author="HUAWEI" w:date="2021-08-20T12:00:00Z">
              <w:r w:rsidRPr="002D2B43">
                <w:rPr>
                  <w:lang w:eastAsia="zh-CN"/>
                </w:rPr>
                <w:t>14a15b5</w:t>
              </w:r>
            </w:ins>
            <w:del w:id="182" w:author="HUAWEI" w:date="2021-08-20T11:58:00Z">
              <w:r w:rsidR="00913A16" w:rsidRPr="002D2B43" w:rsidDel="00847E12">
                <w:rPr>
                  <w:lang w:eastAsia="zh-CN"/>
                </w:rPr>
                <w:delText>14a14A4</w:delText>
              </w:r>
            </w:del>
          </w:p>
        </w:tc>
        <w:tc>
          <w:tcPr>
            <w:tcW w:w="4110" w:type="dxa"/>
            <w:shd w:val="clear" w:color="auto" w:fill="auto"/>
          </w:tcPr>
          <w:p w:rsidR="00913A16" w:rsidRPr="002D2B43" w:rsidRDefault="00913A16" w:rsidP="00913A16">
            <w:pPr>
              <w:pStyle w:val="TAL"/>
            </w:pPr>
            <w:r w:rsidRPr="002D2B43">
              <w:t xml:space="preserve">The UE transmits an </w:t>
            </w:r>
            <w:proofErr w:type="spellStart"/>
            <w:r w:rsidRPr="002D2B43">
              <w:t>RRCResumeComplete</w:t>
            </w:r>
            <w:proofErr w:type="spellEnd"/>
            <w:r w:rsidRPr="002D2B43">
              <w:t xml:space="preserve"> message.</w:t>
            </w:r>
          </w:p>
        </w:tc>
        <w:tc>
          <w:tcPr>
            <w:tcW w:w="709" w:type="dxa"/>
            <w:shd w:val="clear" w:color="auto" w:fill="auto"/>
          </w:tcPr>
          <w:p w:rsidR="00913A16" w:rsidRPr="002D2B43" w:rsidRDefault="00913A16" w:rsidP="00913A16">
            <w:pPr>
              <w:pStyle w:val="TAC"/>
              <w:keepNext w:val="0"/>
              <w:keepLines w:val="0"/>
            </w:pPr>
            <w:r w:rsidRPr="002D2B43">
              <w:t>--&gt;</w:t>
            </w:r>
          </w:p>
        </w:tc>
        <w:tc>
          <w:tcPr>
            <w:tcW w:w="2833" w:type="dxa"/>
            <w:shd w:val="clear" w:color="auto" w:fill="auto"/>
          </w:tcPr>
          <w:p w:rsidR="00913A16" w:rsidRPr="002D2B43" w:rsidRDefault="00913A16" w:rsidP="00913A16">
            <w:pPr>
              <w:pStyle w:val="TAL"/>
              <w:keepNext w:val="0"/>
              <w:keepLines w:val="0"/>
            </w:pPr>
            <w:r w:rsidRPr="002D2B43">
              <w:t xml:space="preserve">NR </w:t>
            </w:r>
            <w:smartTag w:uri="urn:schemas-microsoft-com:office:smarttags" w:element="stockticker">
              <w:r w:rsidRPr="002D2B43">
                <w:t>RRC</w:t>
              </w:r>
            </w:smartTag>
            <w:r w:rsidRPr="002D2B43">
              <w:t xml:space="preserve">: </w:t>
            </w:r>
            <w:proofErr w:type="spellStart"/>
            <w:r w:rsidRPr="002D2B43">
              <w:t>RRCResumeComplete</w:t>
            </w:r>
            <w:proofErr w:type="spellEnd"/>
          </w:p>
        </w:tc>
        <w:tc>
          <w:tcPr>
            <w:tcW w:w="567" w:type="dxa"/>
            <w:shd w:val="clear" w:color="auto" w:fill="auto"/>
          </w:tcPr>
          <w:p w:rsidR="00913A16" w:rsidRPr="002D2B43" w:rsidRDefault="00913A16" w:rsidP="00913A16">
            <w:pPr>
              <w:pStyle w:val="TAC"/>
              <w:keepNext w:val="0"/>
              <w:keepLines w:val="0"/>
            </w:pPr>
            <w:r w:rsidRPr="002D2B43">
              <w:t>-</w:t>
            </w:r>
          </w:p>
        </w:tc>
        <w:tc>
          <w:tcPr>
            <w:tcW w:w="850" w:type="dxa"/>
            <w:shd w:val="clear" w:color="auto" w:fill="auto"/>
          </w:tcPr>
          <w:p w:rsidR="00913A16" w:rsidRPr="002D2B43" w:rsidRDefault="00913A16" w:rsidP="00913A16">
            <w:pPr>
              <w:pStyle w:val="TAC"/>
              <w:keepNext w:val="0"/>
              <w:keepLines w:val="0"/>
            </w:pPr>
            <w:r w:rsidRPr="002D2B43">
              <w:t>-</w:t>
            </w:r>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83" w:author="HUAWEI" w:date="2021-08-20T12:00:00Z">
              <w:r w:rsidRPr="002D2B43">
                <w:rPr>
                  <w:lang w:eastAsia="zh-CN"/>
                </w:rPr>
                <w:t>14a15b6</w:t>
              </w:r>
            </w:ins>
            <w:del w:id="184" w:author="HUAWEI" w:date="2021-08-20T11:58:00Z">
              <w:r w:rsidR="00913A16" w:rsidRPr="002D2B43" w:rsidDel="00847E12">
                <w:rPr>
                  <w:lang w:eastAsia="zh-CN"/>
                </w:rPr>
                <w:delText>14a14A5</w:delText>
              </w:r>
            </w:del>
          </w:p>
        </w:tc>
        <w:tc>
          <w:tcPr>
            <w:tcW w:w="4110" w:type="dxa"/>
            <w:shd w:val="clear" w:color="auto" w:fill="auto"/>
          </w:tcPr>
          <w:p w:rsidR="00913A16" w:rsidRPr="002D2B43" w:rsidRDefault="00913A16" w:rsidP="00913A16">
            <w:pPr>
              <w:pStyle w:val="TAL"/>
            </w:pPr>
            <w:r w:rsidRPr="002D2B43">
              <w:t>The SS transmits one IP PDU.</w:t>
            </w:r>
          </w:p>
        </w:tc>
        <w:tc>
          <w:tcPr>
            <w:tcW w:w="709" w:type="dxa"/>
            <w:shd w:val="clear" w:color="auto" w:fill="auto"/>
          </w:tcPr>
          <w:p w:rsidR="00913A16" w:rsidRPr="002D2B43" w:rsidRDefault="00913A16" w:rsidP="00913A16">
            <w:pPr>
              <w:pStyle w:val="TAC"/>
              <w:keepNext w:val="0"/>
              <w:keepLines w:val="0"/>
            </w:pPr>
            <w:r w:rsidRPr="002D2B43">
              <w:t>-</w:t>
            </w:r>
          </w:p>
        </w:tc>
        <w:tc>
          <w:tcPr>
            <w:tcW w:w="2833" w:type="dxa"/>
            <w:shd w:val="clear" w:color="auto" w:fill="auto"/>
          </w:tcPr>
          <w:p w:rsidR="00913A16" w:rsidRPr="002D2B43" w:rsidRDefault="00913A16" w:rsidP="00913A16">
            <w:pPr>
              <w:pStyle w:val="TAL"/>
              <w:keepNext w:val="0"/>
              <w:keepLines w:val="0"/>
            </w:pPr>
            <w:r w:rsidRPr="002D2B43">
              <w:t>-</w:t>
            </w:r>
          </w:p>
        </w:tc>
        <w:tc>
          <w:tcPr>
            <w:tcW w:w="567" w:type="dxa"/>
            <w:shd w:val="clear" w:color="auto" w:fill="auto"/>
          </w:tcPr>
          <w:p w:rsidR="00913A16" w:rsidRPr="002D2B43" w:rsidRDefault="00913A16" w:rsidP="00913A16">
            <w:pPr>
              <w:pStyle w:val="TAC"/>
              <w:keepNext w:val="0"/>
              <w:keepLines w:val="0"/>
            </w:pPr>
            <w:r w:rsidRPr="002D2B43">
              <w:t>-</w:t>
            </w:r>
          </w:p>
        </w:tc>
        <w:tc>
          <w:tcPr>
            <w:tcW w:w="850" w:type="dxa"/>
            <w:shd w:val="clear" w:color="auto" w:fill="auto"/>
          </w:tcPr>
          <w:p w:rsidR="00913A16" w:rsidRPr="002D2B43" w:rsidRDefault="00913A16" w:rsidP="00913A16">
            <w:pPr>
              <w:pStyle w:val="TAC"/>
              <w:keepNext w:val="0"/>
              <w:keepLines w:val="0"/>
            </w:pPr>
            <w:r w:rsidRPr="002D2B43">
              <w:t>-</w:t>
            </w:r>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85" w:author="HUAWEI" w:date="2021-08-20T12:00:00Z">
              <w:r w:rsidRPr="002D2B43">
                <w:rPr>
                  <w:lang w:eastAsia="zh-CN"/>
                </w:rPr>
                <w:t>14a15b</w:t>
              </w:r>
            </w:ins>
            <w:ins w:id="186" w:author="HUAWEI" w:date="2021-08-20T11:59:00Z">
              <w:r w:rsidRPr="002D2B43">
                <w:rPr>
                  <w:lang w:eastAsia="zh-CN"/>
                </w:rPr>
                <w:t>7</w:t>
              </w:r>
            </w:ins>
            <w:del w:id="187" w:author="HUAWEI" w:date="2021-08-20T11:58:00Z">
              <w:r w:rsidR="00913A16" w:rsidRPr="002D2B43" w:rsidDel="00847E12">
                <w:rPr>
                  <w:lang w:eastAsia="zh-CN"/>
                </w:rPr>
                <w:delText>14a14A6</w:delText>
              </w:r>
            </w:del>
          </w:p>
        </w:tc>
        <w:tc>
          <w:tcPr>
            <w:tcW w:w="4110" w:type="dxa"/>
            <w:shd w:val="clear" w:color="auto" w:fill="auto"/>
          </w:tcPr>
          <w:p w:rsidR="00913A16" w:rsidRPr="002D2B43" w:rsidRDefault="00913A16" w:rsidP="00913A16">
            <w:pPr>
              <w:pStyle w:val="TAL"/>
            </w:pPr>
            <w:r w:rsidRPr="002D2B43">
              <w:t xml:space="preserve">The SS transmits an </w:t>
            </w:r>
            <w:proofErr w:type="spellStart"/>
            <w:r w:rsidRPr="002D2B43">
              <w:t>RRCRelease</w:t>
            </w:r>
            <w:proofErr w:type="spellEnd"/>
            <w:r w:rsidRPr="002D2B43">
              <w:t xml:space="preserve"> message with </w:t>
            </w:r>
            <w:proofErr w:type="spellStart"/>
            <w:r w:rsidRPr="002D2B43">
              <w:t>suspendConfig</w:t>
            </w:r>
            <w:proofErr w:type="spellEnd"/>
            <w:r w:rsidRPr="002D2B43">
              <w:t xml:space="preserve"> IE and move the UE to </w:t>
            </w:r>
            <w:proofErr w:type="spellStart"/>
            <w:r w:rsidRPr="002D2B43">
              <w:t>RRC_Inactive</w:t>
            </w:r>
            <w:proofErr w:type="spellEnd"/>
            <w:r w:rsidRPr="002D2B43">
              <w:t xml:space="preserve"> state.</w:t>
            </w:r>
          </w:p>
        </w:tc>
        <w:tc>
          <w:tcPr>
            <w:tcW w:w="709" w:type="dxa"/>
            <w:shd w:val="clear" w:color="auto" w:fill="auto"/>
          </w:tcPr>
          <w:p w:rsidR="00913A16" w:rsidRPr="002D2B43" w:rsidRDefault="00913A16" w:rsidP="00913A16">
            <w:pPr>
              <w:pStyle w:val="TAC"/>
              <w:keepNext w:val="0"/>
              <w:keepLines w:val="0"/>
            </w:pPr>
            <w:r w:rsidRPr="002D2B43">
              <w:t>&lt;--</w:t>
            </w:r>
          </w:p>
        </w:tc>
        <w:tc>
          <w:tcPr>
            <w:tcW w:w="2833" w:type="dxa"/>
            <w:shd w:val="clear" w:color="auto" w:fill="auto"/>
          </w:tcPr>
          <w:p w:rsidR="00913A16" w:rsidRPr="002D2B43" w:rsidRDefault="00913A16" w:rsidP="00913A16">
            <w:pPr>
              <w:pStyle w:val="TAL"/>
              <w:keepNext w:val="0"/>
              <w:keepLines w:val="0"/>
            </w:pPr>
            <w:r w:rsidRPr="002D2B43">
              <w:t xml:space="preserve">NR RRC: </w:t>
            </w:r>
            <w:proofErr w:type="spellStart"/>
            <w:r w:rsidRPr="002D2B43">
              <w:t>RRCRelease</w:t>
            </w:r>
            <w:proofErr w:type="spellEnd"/>
          </w:p>
        </w:tc>
        <w:tc>
          <w:tcPr>
            <w:tcW w:w="567" w:type="dxa"/>
            <w:shd w:val="clear" w:color="auto" w:fill="auto"/>
          </w:tcPr>
          <w:p w:rsidR="00913A16" w:rsidRPr="002D2B43" w:rsidRDefault="00913A16" w:rsidP="00913A16">
            <w:pPr>
              <w:pStyle w:val="TAC"/>
              <w:keepNext w:val="0"/>
              <w:keepLines w:val="0"/>
            </w:pPr>
            <w:r w:rsidRPr="002D2B43">
              <w:t>-</w:t>
            </w:r>
          </w:p>
        </w:tc>
        <w:tc>
          <w:tcPr>
            <w:tcW w:w="850" w:type="dxa"/>
            <w:shd w:val="clear" w:color="auto" w:fill="auto"/>
          </w:tcPr>
          <w:p w:rsidR="00913A16" w:rsidRPr="002D2B43" w:rsidRDefault="00913A16" w:rsidP="00913A16">
            <w:pPr>
              <w:pStyle w:val="TAC"/>
              <w:keepNext w:val="0"/>
              <w:keepLines w:val="0"/>
            </w:pPr>
            <w:r w:rsidRPr="002D2B43">
              <w:t>-</w:t>
            </w:r>
          </w:p>
        </w:tc>
      </w:tr>
      <w:tr w:rsidR="00913A16" w:rsidRPr="002D2B43" w:rsidTr="00785E7E">
        <w:tc>
          <w:tcPr>
            <w:tcW w:w="534" w:type="dxa"/>
            <w:shd w:val="clear" w:color="auto" w:fill="auto"/>
          </w:tcPr>
          <w:p w:rsidR="00913A16" w:rsidRPr="002D2B43" w:rsidRDefault="00847E12" w:rsidP="00847E12">
            <w:pPr>
              <w:pStyle w:val="TAC"/>
              <w:keepNext w:val="0"/>
              <w:keepLines w:val="0"/>
              <w:rPr>
                <w:lang w:eastAsia="zh-CN"/>
              </w:rPr>
            </w:pPr>
            <w:ins w:id="188" w:author="HUAWEI" w:date="2021-08-20T12:01:00Z">
              <w:r w:rsidRPr="002D2B43">
                <w:rPr>
                  <w:lang w:eastAsia="zh-CN"/>
                </w:rPr>
                <w:t>14a15b</w:t>
              </w:r>
            </w:ins>
            <w:ins w:id="189" w:author="HUAWEI" w:date="2021-08-20T11:59:00Z">
              <w:r w:rsidRPr="002D2B43">
                <w:rPr>
                  <w:lang w:eastAsia="zh-CN"/>
                </w:rPr>
                <w:t>8</w:t>
              </w:r>
            </w:ins>
            <w:del w:id="190" w:author="HUAWEI" w:date="2021-08-20T11:59:00Z">
              <w:r w:rsidR="00913A16" w:rsidRPr="002D2B43" w:rsidDel="00847E12">
                <w:rPr>
                  <w:lang w:eastAsia="zh-CN"/>
                </w:rPr>
                <w:delText>14a15</w:delText>
              </w:r>
            </w:del>
          </w:p>
        </w:tc>
        <w:tc>
          <w:tcPr>
            <w:tcW w:w="4110" w:type="dxa"/>
          </w:tcPr>
          <w:p w:rsidR="00913A16" w:rsidRPr="002D2B43" w:rsidRDefault="00913A16" w:rsidP="00913A16">
            <w:pPr>
              <w:pStyle w:val="TAL"/>
              <w:rPr>
                <w:i/>
                <w:iCs/>
              </w:rPr>
            </w:pPr>
            <w:r w:rsidRPr="002D2B43">
              <w:rPr>
                <w:lang w:eastAsia="ja-JP"/>
              </w:rPr>
              <w:t>Check: Does t</w:t>
            </w:r>
            <w:r w:rsidRPr="002D2B43">
              <w:t xml:space="preserve">he UE transmit an </w:t>
            </w:r>
            <w:proofErr w:type="spellStart"/>
            <w:r w:rsidRPr="002D2B43">
              <w:rPr>
                <w:i/>
                <w:iCs/>
              </w:rPr>
              <w:t>RRCResumeRequest</w:t>
            </w:r>
            <w:proofErr w:type="spellEnd"/>
            <w:r w:rsidRPr="002D2B43">
              <w:t xml:space="preserve"> message including </w:t>
            </w:r>
            <w:proofErr w:type="spellStart"/>
            <w:r w:rsidRPr="002D2B43">
              <w:rPr>
                <w:i/>
              </w:rPr>
              <w:t>resumeCause</w:t>
            </w:r>
            <w:proofErr w:type="spellEnd"/>
            <w:r w:rsidRPr="002D2B43">
              <w:t xml:space="preserve"> of </w:t>
            </w:r>
            <w:proofErr w:type="spellStart"/>
            <w:r w:rsidRPr="002D2B43">
              <w:rPr>
                <w:i/>
              </w:rPr>
              <w:t>mcs-PriorityAccess</w:t>
            </w:r>
            <w:proofErr w:type="spellEnd"/>
            <w:r w:rsidRPr="002D2B43">
              <w:t xml:space="preserve"> within </w:t>
            </w:r>
            <w:r w:rsidRPr="002D2B43">
              <w:rPr>
                <w:lang w:eastAsia="ja-JP"/>
              </w:rPr>
              <w:t>30</w:t>
            </w:r>
            <w:r w:rsidRPr="002D2B43">
              <w:t xml:space="preserve"> s?</w:t>
            </w:r>
            <w:r w:rsidRPr="002D2B43" w:rsidDel="00440883">
              <w:t xml:space="preserve"> </w:t>
            </w:r>
            <w:r w:rsidRPr="002D2B43">
              <w:t>(Note 3)</w:t>
            </w:r>
          </w:p>
        </w:tc>
        <w:tc>
          <w:tcPr>
            <w:tcW w:w="709" w:type="dxa"/>
          </w:tcPr>
          <w:p w:rsidR="00913A16" w:rsidRPr="002D2B43" w:rsidRDefault="00913A16" w:rsidP="00913A16">
            <w:pPr>
              <w:pStyle w:val="TAC"/>
              <w:keepNext w:val="0"/>
              <w:keepLines w:val="0"/>
            </w:pPr>
            <w:r w:rsidRPr="002D2B43">
              <w:t>--&gt;</w:t>
            </w:r>
          </w:p>
        </w:tc>
        <w:tc>
          <w:tcPr>
            <w:tcW w:w="2833" w:type="dxa"/>
          </w:tcPr>
          <w:p w:rsidR="00913A16" w:rsidRPr="002D2B43" w:rsidRDefault="00913A16" w:rsidP="00913A16">
            <w:pPr>
              <w:pStyle w:val="TAL"/>
              <w:keepNext w:val="0"/>
              <w:keepLines w:val="0"/>
              <w:rPr>
                <w:iCs/>
              </w:rPr>
            </w:pPr>
            <w:r w:rsidRPr="002D2B43">
              <w:t xml:space="preserve">NR RRC: </w:t>
            </w:r>
            <w:proofErr w:type="spellStart"/>
            <w:r w:rsidRPr="002D2B43">
              <w:rPr>
                <w:i/>
                <w:iCs/>
              </w:rPr>
              <w:t>RRCResumeRequest</w:t>
            </w:r>
            <w:proofErr w:type="spellEnd"/>
          </w:p>
        </w:tc>
        <w:tc>
          <w:tcPr>
            <w:tcW w:w="567" w:type="dxa"/>
          </w:tcPr>
          <w:p w:rsidR="00913A16" w:rsidRPr="002D2B43" w:rsidRDefault="00913A16" w:rsidP="00913A16">
            <w:pPr>
              <w:pStyle w:val="TAC"/>
              <w:keepNext w:val="0"/>
              <w:keepLines w:val="0"/>
            </w:pPr>
            <w:r w:rsidRPr="002D2B43">
              <w:rPr>
                <w:lang w:eastAsia="ja-JP"/>
              </w:rPr>
              <w:t>4</w:t>
            </w:r>
          </w:p>
        </w:tc>
        <w:tc>
          <w:tcPr>
            <w:tcW w:w="850" w:type="dxa"/>
          </w:tcPr>
          <w:p w:rsidR="00913A16" w:rsidRPr="002D2B43" w:rsidRDefault="00913A16" w:rsidP="00913A16">
            <w:pPr>
              <w:pStyle w:val="TAC"/>
              <w:keepNext w:val="0"/>
              <w:keepLines w:val="0"/>
            </w:pPr>
            <w:r w:rsidRPr="002D2B43">
              <w:rPr>
                <w:lang w:eastAsia="ja-JP"/>
              </w:rPr>
              <w:t>P</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 xml:space="preserve">SS transmit an </w:t>
            </w:r>
            <w:proofErr w:type="spellStart"/>
            <w:r w:rsidRPr="002D2B43">
              <w:rPr>
                <w:i/>
                <w:lang w:eastAsia="ja-JP"/>
              </w:rPr>
              <w:t>RRCResume</w:t>
            </w:r>
            <w:proofErr w:type="spellEnd"/>
            <w:r w:rsidRPr="002D2B43">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&lt;--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 xml:space="preserve">NR RRC: </w:t>
            </w:r>
            <w:proofErr w:type="spellStart"/>
            <w:r w:rsidRPr="002D2B43">
              <w:rPr>
                <w:i/>
              </w:rPr>
              <w:t>RRC</w:t>
            </w:r>
            <w:r w:rsidRPr="002D2B43">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785E7E" w:rsidRPr="002D2B43" w:rsidTr="00785E7E">
        <w:trPr>
          <w:ins w:id="191" w:author="HUAWEI" w:date="2021-08-12T15:1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785E7E" w:rsidRPr="002D2B43" w:rsidRDefault="00785E7E" w:rsidP="00785E7E">
            <w:pPr>
              <w:pStyle w:val="TAC"/>
              <w:keepNext w:val="0"/>
              <w:keepLines w:val="0"/>
              <w:rPr>
                <w:ins w:id="192" w:author="HUAWEI" w:date="2021-08-12T15:12:00Z"/>
                <w:lang w:eastAsia="zh-CN"/>
              </w:rPr>
            </w:pPr>
            <w:ins w:id="193" w:author="HUAWEI" w:date="2021-08-12T15:12:00Z">
              <w:r w:rsidRPr="002D2B43">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rsidR="00785E7E" w:rsidRPr="002D2B43" w:rsidRDefault="00785E7E" w:rsidP="00785E7E">
            <w:pPr>
              <w:pStyle w:val="TAL"/>
              <w:rPr>
                <w:ins w:id="194" w:author="HUAWEI" w:date="2021-08-12T15:12:00Z"/>
                <w:lang w:eastAsia="ja-JP"/>
              </w:rPr>
            </w:pPr>
            <w:ins w:id="195" w:author="HUAWEI" w:date="2021-08-12T15:12:00Z">
              <w:r w:rsidRPr="002D2B43">
                <w:rPr>
                  <w:lang w:eastAsia="ja-JP"/>
                </w:rPr>
                <w:t>EXCEPTION: Steps 14a17 and 14a18 can occur in any order.</w:t>
              </w:r>
            </w:ins>
          </w:p>
        </w:tc>
        <w:tc>
          <w:tcPr>
            <w:tcW w:w="709" w:type="dxa"/>
            <w:tcBorders>
              <w:top w:val="single" w:sz="4" w:space="0" w:color="auto"/>
              <w:left w:val="single" w:sz="4" w:space="0" w:color="auto"/>
              <w:bottom w:val="single" w:sz="4" w:space="0" w:color="auto"/>
              <w:right w:val="single" w:sz="4" w:space="0" w:color="auto"/>
            </w:tcBorders>
          </w:tcPr>
          <w:p w:rsidR="00785E7E" w:rsidRPr="002D2B43" w:rsidRDefault="00785E7E" w:rsidP="00785E7E">
            <w:pPr>
              <w:pStyle w:val="TAC"/>
              <w:keepNext w:val="0"/>
              <w:keepLines w:val="0"/>
              <w:rPr>
                <w:ins w:id="196" w:author="HUAWEI" w:date="2021-08-12T15:12:00Z"/>
              </w:rPr>
            </w:pPr>
            <w:ins w:id="197" w:author="HUAWEI" w:date="2021-08-12T15:12:00Z">
              <w:r w:rsidRPr="002D2B43">
                <w:t>-</w:t>
              </w:r>
            </w:ins>
          </w:p>
        </w:tc>
        <w:tc>
          <w:tcPr>
            <w:tcW w:w="2833" w:type="dxa"/>
            <w:tcBorders>
              <w:top w:val="single" w:sz="4" w:space="0" w:color="auto"/>
              <w:left w:val="single" w:sz="4" w:space="0" w:color="auto"/>
              <w:bottom w:val="single" w:sz="4" w:space="0" w:color="auto"/>
              <w:right w:val="single" w:sz="4" w:space="0" w:color="auto"/>
            </w:tcBorders>
          </w:tcPr>
          <w:p w:rsidR="00785E7E" w:rsidRPr="002D2B43" w:rsidRDefault="00785E7E" w:rsidP="00785E7E">
            <w:pPr>
              <w:pStyle w:val="TAL"/>
              <w:keepNext w:val="0"/>
              <w:keepLines w:val="0"/>
              <w:rPr>
                <w:ins w:id="198" w:author="HUAWEI" w:date="2021-08-12T15:12:00Z"/>
              </w:rPr>
            </w:pPr>
            <w:ins w:id="199" w:author="HUAWEI" w:date="2021-08-12T15:12:00Z">
              <w:r w:rsidRPr="002D2B43">
                <w:t>-</w:t>
              </w:r>
            </w:ins>
          </w:p>
        </w:tc>
        <w:tc>
          <w:tcPr>
            <w:tcW w:w="567" w:type="dxa"/>
            <w:tcBorders>
              <w:top w:val="single" w:sz="4" w:space="0" w:color="auto"/>
              <w:left w:val="single" w:sz="4" w:space="0" w:color="auto"/>
              <w:bottom w:val="single" w:sz="4" w:space="0" w:color="auto"/>
              <w:right w:val="single" w:sz="4" w:space="0" w:color="auto"/>
            </w:tcBorders>
          </w:tcPr>
          <w:p w:rsidR="00785E7E" w:rsidRPr="002D2B43" w:rsidRDefault="00785E7E" w:rsidP="00785E7E">
            <w:pPr>
              <w:pStyle w:val="TAC"/>
              <w:keepNext w:val="0"/>
              <w:keepLines w:val="0"/>
              <w:rPr>
                <w:ins w:id="200" w:author="HUAWEI" w:date="2021-08-12T15:12:00Z"/>
                <w:lang w:eastAsia="ja-JP"/>
              </w:rPr>
            </w:pPr>
            <w:ins w:id="201" w:author="HUAWEI" w:date="2021-08-12T15:12:00Z">
              <w:r w:rsidRPr="002D2B4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785E7E" w:rsidRPr="002D2B43" w:rsidRDefault="00785E7E" w:rsidP="00785E7E">
            <w:pPr>
              <w:pStyle w:val="TAC"/>
              <w:keepNext w:val="0"/>
              <w:keepLines w:val="0"/>
              <w:rPr>
                <w:ins w:id="202" w:author="HUAWEI" w:date="2021-08-12T15:12:00Z"/>
                <w:lang w:eastAsia="ja-JP"/>
              </w:rPr>
            </w:pPr>
            <w:ins w:id="203" w:author="HUAWEI" w:date="2021-08-12T15:12:00Z">
              <w:r w:rsidRPr="002D2B43">
                <w:rPr>
                  <w:lang w:eastAsia="ja-JP"/>
                </w:rPr>
                <w:t>-</w:t>
              </w:r>
            </w:ins>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 xml:space="preserve">The UE transmits an </w:t>
            </w:r>
            <w:proofErr w:type="spellStart"/>
            <w:r w:rsidRPr="002D2B43">
              <w:rPr>
                <w:i/>
                <w:lang w:eastAsia="ja-JP"/>
              </w:rPr>
              <w:t>RRCResumeComplete</w:t>
            </w:r>
            <w:proofErr w:type="spellEnd"/>
            <w:r w:rsidRPr="002D2B43">
              <w:rPr>
                <w:i/>
                <w:lang w:eastAsia="ja-JP"/>
              </w:rPr>
              <w:t xml:space="preserve"> </w:t>
            </w:r>
            <w:r w:rsidRPr="002D2B43">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t>--&gt;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t xml:space="preserve">NR RRC: </w:t>
            </w:r>
            <w:proofErr w:type="spellStart"/>
            <w:r w:rsidRPr="002D2B43">
              <w:rPr>
                <w:i/>
              </w:rPr>
              <w:t>RRC</w:t>
            </w:r>
            <w:r w:rsidRPr="002D2B43">
              <w:rPr>
                <w:i/>
                <w:iCs/>
              </w:rPr>
              <w:t>Resume</w:t>
            </w:r>
            <w:r w:rsidRPr="002D2B43">
              <w:rPr>
                <w:i/>
              </w:rPr>
              <w:t>Complete</w:t>
            </w:r>
            <w:proofErr w:type="spellEnd"/>
          </w:p>
          <w:p w:rsidR="00913A16" w:rsidRPr="002D2B43" w:rsidRDefault="00913A16" w:rsidP="00913A1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ja-JP"/>
              </w:rPr>
              <w:t>-</w:t>
            </w:r>
          </w:p>
        </w:tc>
      </w:tr>
      <w:tr w:rsidR="00913A16" w:rsidRPr="002D2B43"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2D2B43" w:rsidRDefault="00913A16" w:rsidP="00913A16">
            <w:pPr>
              <w:pStyle w:val="TAC"/>
              <w:keepNext w:val="0"/>
              <w:keepLines w:val="0"/>
              <w:rPr>
                <w:lang w:eastAsia="zh-CN"/>
              </w:rPr>
            </w:pPr>
            <w:r w:rsidRPr="002D2B43">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rPr>
                <w:lang w:eastAsia="ja-JP"/>
              </w:rPr>
            </w:pPr>
            <w:r w:rsidRPr="002D2B43">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pPr>
            <w:r w:rsidRPr="002D2B43">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L"/>
              <w:keepNext w:val="0"/>
              <w:keepLines w:val="0"/>
            </w:pPr>
            <w:r w:rsidRPr="002D2B4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13A16" w:rsidRPr="002D2B43" w:rsidRDefault="00913A16" w:rsidP="00913A16">
            <w:pPr>
              <w:pStyle w:val="TAC"/>
              <w:keepNext w:val="0"/>
              <w:keepLines w:val="0"/>
              <w:rPr>
                <w:lang w:eastAsia="ja-JP"/>
              </w:rPr>
            </w:pPr>
            <w:r w:rsidRPr="002D2B43">
              <w:rPr>
                <w:lang w:eastAsia="zh-CN"/>
              </w:rPr>
              <w:t>-</w:t>
            </w:r>
          </w:p>
        </w:tc>
      </w:tr>
      <w:tr w:rsidR="00913A16" w:rsidRPr="002D2B43" w:rsidTr="00785E7E">
        <w:trPr>
          <w:trHeight w:val="606"/>
        </w:trPr>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lastRenderedPageBreak/>
              <w:t>14a19</w:t>
            </w:r>
          </w:p>
        </w:tc>
        <w:tc>
          <w:tcPr>
            <w:tcW w:w="4110" w:type="dxa"/>
          </w:tcPr>
          <w:p w:rsidR="00913A16" w:rsidRPr="002D2B43" w:rsidRDefault="00913A16" w:rsidP="00913A16">
            <w:pPr>
              <w:pStyle w:val="TAL"/>
            </w:pPr>
            <w:r w:rsidRPr="002D2B43">
              <w:t>Void</w:t>
            </w:r>
          </w:p>
        </w:tc>
        <w:tc>
          <w:tcPr>
            <w:tcW w:w="709" w:type="dxa"/>
          </w:tcPr>
          <w:p w:rsidR="00913A16" w:rsidRPr="002D2B43" w:rsidRDefault="00913A16" w:rsidP="00913A16">
            <w:pPr>
              <w:pStyle w:val="TAC"/>
              <w:keepNext w:val="0"/>
              <w:keepLines w:val="0"/>
            </w:pPr>
            <w:r w:rsidRPr="002D2B43">
              <w:t>-</w:t>
            </w:r>
          </w:p>
        </w:tc>
        <w:tc>
          <w:tcPr>
            <w:tcW w:w="2833" w:type="dxa"/>
          </w:tcPr>
          <w:p w:rsidR="00913A16" w:rsidRPr="002D2B43" w:rsidRDefault="00913A16" w:rsidP="00913A16">
            <w:pPr>
              <w:pStyle w:val="TAL"/>
              <w:keepNext w:val="0"/>
              <w:keepLines w:val="0"/>
            </w:pPr>
            <w:r w:rsidRPr="002D2B43">
              <w:t>-</w:t>
            </w:r>
          </w:p>
        </w:tc>
        <w:tc>
          <w:tcPr>
            <w:tcW w:w="567" w:type="dxa"/>
          </w:tcPr>
          <w:p w:rsidR="00913A16" w:rsidRPr="002D2B43" w:rsidRDefault="00913A16" w:rsidP="00913A16">
            <w:pPr>
              <w:pStyle w:val="TAC"/>
              <w:keepNext w:val="0"/>
              <w:keepLines w:val="0"/>
              <w:rPr>
                <w:lang w:eastAsia="zh-CN"/>
              </w:rPr>
            </w:pPr>
            <w:r w:rsidRPr="002D2B43">
              <w:rPr>
                <w:lang w:eastAsia="zh-CN"/>
              </w:rPr>
              <w:t>-</w:t>
            </w:r>
          </w:p>
        </w:tc>
        <w:tc>
          <w:tcPr>
            <w:tcW w:w="850" w:type="dxa"/>
          </w:tcPr>
          <w:p w:rsidR="00913A16" w:rsidRPr="002D2B43" w:rsidRDefault="00913A16" w:rsidP="00913A16">
            <w:pPr>
              <w:pStyle w:val="TAC"/>
              <w:keepNext w:val="0"/>
              <w:keepLines w:val="0"/>
              <w:rPr>
                <w:lang w:eastAsia="zh-CN"/>
              </w:rPr>
            </w:pPr>
            <w:r w:rsidRPr="002D2B43">
              <w:rPr>
                <w:lang w:eastAsia="zh-CN"/>
              </w:rPr>
              <w:t>-</w:t>
            </w:r>
          </w:p>
        </w:tc>
      </w:tr>
      <w:tr w:rsidR="00913A16" w:rsidRPr="002D2B43" w:rsidTr="00785E7E">
        <w:trPr>
          <w:trHeight w:val="606"/>
        </w:trPr>
        <w:tc>
          <w:tcPr>
            <w:tcW w:w="534" w:type="dxa"/>
            <w:shd w:val="clear" w:color="auto" w:fill="auto"/>
          </w:tcPr>
          <w:p w:rsidR="00913A16" w:rsidRPr="002D2B43" w:rsidRDefault="00913A16" w:rsidP="00913A16">
            <w:pPr>
              <w:pStyle w:val="TAC"/>
              <w:keepNext w:val="0"/>
              <w:keepLines w:val="0"/>
              <w:rPr>
                <w:lang w:eastAsia="zh-CN"/>
              </w:rPr>
            </w:pPr>
            <w:r w:rsidRPr="002D2B43">
              <w:rPr>
                <w:lang w:eastAsia="zh-CN"/>
              </w:rPr>
              <w:t>15-28</w:t>
            </w:r>
          </w:p>
        </w:tc>
        <w:tc>
          <w:tcPr>
            <w:tcW w:w="4110" w:type="dxa"/>
          </w:tcPr>
          <w:p w:rsidR="00913A16" w:rsidRPr="002D2B43" w:rsidRDefault="00913A16" w:rsidP="00913A16">
            <w:pPr>
              <w:pStyle w:val="TAL"/>
            </w:pPr>
            <w:r w:rsidRPr="002D2B43">
              <w:t>Void</w:t>
            </w:r>
          </w:p>
        </w:tc>
        <w:tc>
          <w:tcPr>
            <w:tcW w:w="709" w:type="dxa"/>
          </w:tcPr>
          <w:p w:rsidR="00913A16" w:rsidRPr="002D2B43" w:rsidRDefault="00913A16" w:rsidP="00913A16">
            <w:pPr>
              <w:pStyle w:val="TAC"/>
              <w:keepNext w:val="0"/>
              <w:keepLines w:val="0"/>
            </w:pPr>
            <w:r w:rsidRPr="002D2B43">
              <w:t>-</w:t>
            </w:r>
          </w:p>
        </w:tc>
        <w:tc>
          <w:tcPr>
            <w:tcW w:w="2833" w:type="dxa"/>
          </w:tcPr>
          <w:p w:rsidR="00913A16" w:rsidRPr="002D2B43" w:rsidRDefault="00913A16" w:rsidP="00913A16">
            <w:pPr>
              <w:pStyle w:val="TAL"/>
              <w:keepNext w:val="0"/>
              <w:keepLines w:val="0"/>
            </w:pPr>
            <w:r w:rsidRPr="002D2B43">
              <w:t>-</w:t>
            </w:r>
          </w:p>
        </w:tc>
        <w:tc>
          <w:tcPr>
            <w:tcW w:w="567" w:type="dxa"/>
          </w:tcPr>
          <w:p w:rsidR="00913A16" w:rsidRPr="002D2B43" w:rsidRDefault="00913A16" w:rsidP="00913A16">
            <w:pPr>
              <w:pStyle w:val="TAC"/>
              <w:keepNext w:val="0"/>
              <w:keepLines w:val="0"/>
              <w:rPr>
                <w:lang w:eastAsia="zh-CN"/>
              </w:rPr>
            </w:pPr>
            <w:r w:rsidRPr="002D2B43">
              <w:rPr>
                <w:lang w:eastAsia="zh-CN"/>
              </w:rPr>
              <w:t>-</w:t>
            </w:r>
          </w:p>
        </w:tc>
        <w:tc>
          <w:tcPr>
            <w:tcW w:w="850" w:type="dxa"/>
          </w:tcPr>
          <w:p w:rsidR="00913A16" w:rsidRPr="002D2B43" w:rsidRDefault="00913A16" w:rsidP="00913A16">
            <w:pPr>
              <w:pStyle w:val="TAC"/>
              <w:keepNext w:val="0"/>
              <w:keepLines w:val="0"/>
              <w:rPr>
                <w:lang w:eastAsia="zh-CN"/>
              </w:rPr>
            </w:pPr>
            <w:r w:rsidRPr="002D2B43">
              <w:rPr>
                <w:lang w:eastAsia="zh-CN"/>
              </w:rPr>
              <w:t>-</w:t>
            </w:r>
          </w:p>
        </w:tc>
      </w:tr>
      <w:tr w:rsidR="00913A16" w:rsidRPr="002D2B43" w:rsidTr="00785E7E">
        <w:tc>
          <w:tcPr>
            <w:tcW w:w="9603" w:type="dxa"/>
            <w:gridSpan w:val="6"/>
            <w:shd w:val="clear" w:color="auto" w:fill="auto"/>
          </w:tcPr>
          <w:p w:rsidR="00913A16" w:rsidRPr="002D2B43" w:rsidRDefault="00913A16" w:rsidP="00913A16">
            <w:pPr>
              <w:pStyle w:val="TAN"/>
              <w:keepNext w:val="0"/>
              <w:keepLines w:val="0"/>
            </w:pPr>
            <w:r w:rsidRPr="002D2B43">
              <w:rPr>
                <w:lang w:eastAsia="zh-CN"/>
              </w:rPr>
              <w:t>Note</w:t>
            </w:r>
            <w:r w:rsidRPr="002D2B43">
              <w:t xml:space="preserve"> 1:</w:t>
            </w:r>
            <w:r w:rsidRPr="002D2B43">
              <w:tab/>
              <w:t>The SS includes a 5GS network feature support IE in the REGISTRATION ACCEPT message configured as Table 11.3.6.3.3-3.</w:t>
            </w:r>
          </w:p>
          <w:p w:rsidR="00913A16" w:rsidRPr="002D2B43" w:rsidRDefault="00913A16" w:rsidP="00913A16">
            <w:pPr>
              <w:pStyle w:val="TAN"/>
              <w:keepNext w:val="0"/>
              <w:keepLines w:val="0"/>
              <w:rPr>
                <w:lang w:eastAsia="zh-CN"/>
              </w:rPr>
            </w:pPr>
            <w:r w:rsidRPr="002D2B43">
              <w:rPr>
                <w:lang w:eastAsia="zh-CN"/>
              </w:rPr>
              <w:t>Note 2:</w:t>
            </w:r>
            <w:r w:rsidRPr="002D2B43">
              <w:rPr>
                <w:lang w:eastAsia="zh-CN"/>
              </w:rPr>
              <w:tab/>
              <w:t>The UE performs registration and the RRC connection is released.</w:t>
            </w:r>
          </w:p>
          <w:p w:rsidR="00913A16" w:rsidRPr="002D2B43" w:rsidRDefault="00913A16" w:rsidP="00913A16">
            <w:pPr>
              <w:pStyle w:val="TAN"/>
              <w:keepNext w:val="0"/>
              <w:keepLines w:val="0"/>
              <w:rPr>
                <w:lang w:eastAsia="zh-CN"/>
              </w:rPr>
            </w:pPr>
            <w:r w:rsidRPr="002D2B43">
              <w:rPr>
                <w:lang w:eastAsia="zh-CN"/>
              </w:rPr>
              <w:t>Note</w:t>
            </w:r>
            <w:r w:rsidRPr="002D2B43">
              <w:t xml:space="preserve"> </w:t>
            </w:r>
            <w:r w:rsidRPr="002D2B43">
              <w:rPr>
                <w:lang w:eastAsia="zh-CN"/>
              </w:rPr>
              <w:t>3:</w:t>
            </w:r>
            <w:r w:rsidRPr="002D2B43">
              <w:tab/>
              <w:t xml:space="preserve">The wait time 30s is selected to cover (0.7 + 0.6 * </w:t>
            </w:r>
            <w:r w:rsidRPr="002D2B43">
              <w:rPr>
                <w:i/>
              </w:rPr>
              <w:t>rand</w:t>
            </w:r>
            <w:r w:rsidRPr="002D2B43">
              <w:t xml:space="preserve">) * </w:t>
            </w:r>
            <w:proofErr w:type="spellStart"/>
            <w:r w:rsidRPr="002D2B43">
              <w:t>uac-BarringTime</w:t>
            </w:r>
            <w:proofErr w:type="spellEnd"/>
            <w:r w:rsidRPr="002D2B43">
              <w:t>(16s) = 20.8s + 1s (IP PDU delay timer) + 5.12s (modification period) = 26.92s rounded up to 27s when ‘</w:t>
            </w:r>
            <w:r w:rsidRPr="002D2B43">
              <w:rPr>
                <w:i/>
              </w:rPr>
              <w:t>rand’</w:t>
            </w:r>
            <w:r w:rsidRPr="002D2B43">
              <w:t xml:space="preserve"> takes the maximum value of 1.</w:t>
            </w:r>
          </w:p>
          <w:p w:rsidR="00913A16" w:rsidRPr="002D2B43" w:rsidRDefault="00913A16" w:rsidP="00913A16">
            <w:pPr>
              <w:pStyle w:val="TAN"/>
              <w:keepNext w:val="0"/>
              <w:keepLines w:val="0"/>
            </w:pPr>
            <w:r w:rsidRPr="002D2B43">
              <w:rPr>
                <w:lang w:eastAsia="zh-CN"/>
              </w:rPr>
              <w:t>Note</w:t>
            </w:r>
            <w:r w:rsidRPr="002D2B43">
              <w:t xml:space="preserve"> </w:t>
            </w:r>
            <w:r w:rsidRPr="002D2B43">
              <w:rPr>
                <w:lang w:eastAsia="zh-CN"/>
              </w:rPr>
              <w:t>4:</w:t>
            </w:r>
            <w:r w:rsidRPr="002D2B43">
              <w:tab/>
              <w:t xml:space="preserve">The wait time 20s is selected to be less than T390 maximum = (0.7 + 0.6 * </w:t>
            </w:r>
            <w:r w:rsidRPr="002D2B43">
              <w:rPr>
                <w:i/>
              </w:rPr>
              <w:t>rand</w:t>
            </w:r>
            <w:r w:rsidRPr="002D2B43">
              <w:t xml:space="preserve">) * </w:t>
            </w:r>
            <w:proofErr w:type="spellStart"/>
            <w:r w:rsidRPr="002D2B43">
              <w:t>uac-BarringTime</w:t>
            </w:r>
            <w:proofErr w:type="spellEnd"/>
            <w:r w:rsidRPr="002D2B43">
              <w:t>(16s) = 20.8s when ‘</w:t>
            </w:r>
            <w:r w:rsidRPr="002D2B43">
              <w:rPr>
                <w:i/>
              </w:rPr>
              <w:t>rand’</w:t>
            </w:r>
            <w:r w:rsidRPr="002D2B43">
              <w:t xml:space="preserve"> takes the maximum value of 0.</w:t>
            </w:r>
          </w:p>
        </w:tc>
      </w:tr>
    </w:tbl>
    <w:p w:rsidR="001C69EB" w:rsidRPr="002D2B43" w:rsidRDefault="001C69EB" w:rsidP="001C69EB"/>
    <w:p w:rsidR="001C69EB" w:rsidRPr="002D2B43" w:rsidRDefault="001C69EB" w:rsidP="001C69EB">
      <w:pPr>
        <w:pStyle w:val="H6"/>
        <w:rPr>
          <w:lang w:eastAsia="zh-CN"/>
        </w:rPr>
      </w:pPr>
      <w:r w:rsidRPr="002D2B43">
        <w:rPr>
          <w:lang w:eastAsia="zh-CN"/>
        </w:rPr>
        <w:t>11.3.6.3.3</w:t>
      </w:r>
      <w:r w:rsidRPr="002D2B43">
        <w:rPr>
          <w:lang w:eastAsia="zh-CN"/>
        </w:rPr>
        <w:tab/>
        <w:t>Specific message contents</w:t>
      </w:r>
    </w:p>
    <w:p w:rsidR="001C69EB" w:rsidRPr="002D2B43" w:rsidRDefault="001C69EB" w:rsidP="001C69EB">
      <w:pPr>
        <w:pStyle w:val="TH"/>
      </w:pPr>
      <w:r w:rsidRPr="002D2B43">
        <w:t xml:space="preserve">Table 11.3.6.3.3-1: </w:t>
      </w:r>
      <w:r w:rsidRPr="002D2B43">
        <w:rPr>
          <w:i/>
          <w:iCs/>
        </w:rPr>
        <w:t>SIB1</w:t>
      </w:r>
      <w:r w:rsidRPr="002D2B43">
        <w:rPr>
          <w:iCs/>
        </w:rPr>
        <w:t xml:space="preserve"> of NR Cell 12 (</w:t>
      </w:r>
      <w:r w:rsidRPr="002D2B43">
        <w:t xml:space="preserve">preamble and steps 2 to 28, </w:t>
      </w: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2D2B43" w:rsidTr="00785E7E">
        <w:tc>
          <w:tcPr>
            <w:tcW w:w="9747" w:type="dxa"/>
            <w:gridSpan w:val="4"/>
          </w:tcPr>
          <w:p w:rsidR="001C69EB" w:rsidRPr="002D2B43" w:rsidRDefault="001C69EB" w:rsidP="00785E7E">
            <w:pPr>
              <w:pStyle w:val="TAH"/>
              <w:jc w:val="left"/>
              <w:rPr>
                <w:lang w:eastAsia="zh-CN"/>
              </w:rPr>
            </w:pPr>
            <w:r w:rsidRPr="002D2B43">
              <w:rPr>
                <w:b w:val="0"/>
              </w:rPr>
              <w:t>Derivation Path: TS 38.508-1 [4], Table 4.6.1-28</w:t>
            </w:r>
          </w:p>
        </w:tc>
      </w:tr>
      <w:tr w:rsidR="001C69EB" w:rsidRPr="002D2B43" w:rsidTr="00785E7E">
        <w:tc>
          <w:tcPr>
            <w:tcW w:w="3652" w:type="dxa"/>
          </w:tcPr>
          <w:p w:rsidR="001C69EB" w:rsidRPr="002D2B43" w:rsidRDefault="001C69EB" w:rsidP="00785E7E">
            <w:pPr>
              <w:pStyle w:val="TAH"/>
            </w:pPr>
            <w:r w:rsidRPr="002D2B43">
              <w:t>Information Element</w:t>
            </w:r>
          </w:p>
        </w:tc>
        <w:tc>
          <w:tcPr>
            <w:tcW w:w="2835" w:type="dxa"/>
          </w:tcPr>
          <w:p w:rsidR="001C69EB" w:rsidRPr="002D2B43" w:rsidRDefault="001C69EB" w:rsidP="00785E7E">
            <w:pPr>
              <w:pStyle w:val="TAH"/>
            </w:pPr>
            <w:r w:rsidRPr="002D2B43">
              <w:t>Value/remark</w:t>
            </w:r>
          </w:p>
        </w:tc>
        <w:tc>
          <w:tcPr>
            <w:tcW w:w="2015" w:type="dxa"/>
          </w:tcPr>
          <w:p w:rsidR="001C69EB" w:rsidRPr="002D2B43" w:rsidRDefault="001C69EB" w:rsidP="00785E7E">
            <w:pPr>
              <w:pStyle w:val="TAH"/>
            </w:pPr>
            <w:r w:rsidRPr="002D2B43">
              <w:t>Comment</w:t>
            </w:r>
          </w:p>
        </w:tc>
        <w:tc>
          <w:tcPr>
            <w:tcW w:w="1245" w:type="dxa"/>
          </w:tcPr>
          <w:p w:rsidR="001C69EB" w:rsidRPr="002D2B43" w:rsidRDefault="001C69EB" w:rsidP="00785E7E">
            <w:pPr>
              <w:pStyle w:val="TAH"/>
            </w:pPr>
            <w:r w:rsidRPr="002D2B43">
              <w:t>Condition</w:t>
            </w:r>
          </w:p>
        </w:tc>
      </w:tr>
      <w:tr w:rsidR="001C69EB" w:rsidRPr="002D2B43" w:rsidTr="00785E7E">
        <w:tc>
          <w:tcPr>
            <w:tcW w:w="3652"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r w:rsidRPr="002D2B43">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r>
      <w:tr w:rsidR="001C69EB" w:rsidRPr="002D2B43" w:rsidTr="00785E7E">
        <w:tc>
          <w:tcPr>
            <w:tcW w:w="3652"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r w:rsidRPr="002D2B43">
              <w:t xml:space="preserve">  </w:t>
            </w:r>
            <w:proofErr w:type="spellStart"/>
            <w:r w:rsidRPr="002D2B43">
              <w:t>uac-BarringInfo</w:t>
            </w:r>
            <w:proofErr w:type="spellEnd"/>
            <w:r w:rsidRPr="002D2B43">
              <w:t xml:space="preserve"> SEQUENCE {</w:t>
            </w:r>
          </w:p>
        </w:tc>
        <w:tc>
          <w:tcPr>
            <w:tcW w:w="283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uac-BarringForCommon</w:t>
            </w:r>
            <w:proofErr w:type="spellEnd"/>
            <w:r w:rsidRPr="002D2B43">
              <w:t xml:space="preserve"> SEQUENCE (SIZE (1..maxAccessCat-1)) OF</w:t>
            </w:r>
            <w:r w:rsidRPr="002D2B43">
              <w:rPr>
                <w:lang w:eastAsia="zh-CN"/>
              </w:rPr>
              <w:t xml:space="preserve"> </w:t>
            </w:r>
            <w:r w:rsidRPr="002D2B43">
              <w:t>UAC-</w:t>
            </w:r>
            <w:proofErr w:type="spellStart"/>
            <w:r w:rsidRPr="002D2B43">
              <w:t>BarringPerCat</w:t>
            </w:r>
            <w:proofErr w:type="spellEnd"/>
            <w:r w:rsidRPr="002D2B43">
              <w:rPr>
                <w:lang w:eastAsia="zh-CN"/>
              </w:rPr>
              <w:t xml:space="preserve"> {</w:t>
            </w:r>
          </w:p>
        </w:tc>
        <w:tc>
          <w:tcPr>
            <w:tcW w:w="2835" w:type="dxa"/>
          </w:tcPr>
          <w:p w:rsidR="001C69EB" w:rsidRPr="002D2B43" w:rsidRDefault="001C69EB" w:rsidP="00785E7E">
            <w:pPr>
              <w:pStyle w:val="TAL"/>
            </w:pPr>
            <w:r w:rsidRPr="002D2B43">
              <w:t>1 entry</w:t>
            </w: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UAC-</w:t>
            </w:r>
            <w:proofErr w:type="spellStart"/>
            <w:r w:rsidRPr="002D2B43">
              <w:t>BarringPerCat</w:t>
            </w:r>
            <w:proofErr w:type="spellEnd"/>
            <w:r w:rsidRPr="002D2B43">
              <w:t>[1] SEQUENCE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pPr>
            <w:r w:rsidRPr="002D2B43">
              <w:t>entry 1</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accessCategory</w:t>
            </w:r>
            <w:proofErr w:type="spellEnd"/>
          </w:p>
        </w:tc>
        <w:tc>
          <w:tcPr>
            <w:tcW w:w="2835" w:type="dxa"/>
          </w:tcPr>
          <w:p w:rsidR="001C69EB" w:rsidRPr="002D2B43" w:rsidRDefault="001C69EB" w:rsidP="00785E7E">
            <w:pPr>
              <w:pStyle w:val="TAL"/>
              <w:rPr>
                <w:lang w:eastAsia="zh-CN"/>
              </w:rPr>
            </w:pPr>
            <w:r w:rsidRPr="002D2B43">
              <w:rPr>
                <w:lang w:eastAsia="zh-CN"/>
              </w:rPr>
              <w:t>3</w:t>
            </w:r>
          </w:p>
        </w:tc>
        <w:tc>
          <w:tcPr>
            <w:tcW w:w="2015" w:type="dxa"/>
          </w:tcPr>
          <w:p w:rsidR="001C69EB" w:rsidRPr="002D2B43" w:rsidRDefault="001C69EB" w:rsidP="00785E7E">
            <w:pPr>
              <w:pStyle w:val="TAL"/>
              <w:rPr>
                <w:lang w:eastAsia="x-none"/>
              </w:rPr>
            </w:pPr>
            <w:r w:rsidRPr="002D2B43">
              <w:t xml:space="preserve">(= </w:t>
            </w:r>
            <w:proofErr w:type="spellStart"/>
            <w:r w:rsidRPr="002D2B43">
              <w:t>MO_sig</w:t>
            </w:r>
            <w:proofErr w:type="spellEnd"/>
            <w:r w:rsidRPr="002D2B43">
              <w:t>)</w:t>
            </w:r>
          </w:p>
        </w:tc>
        <w:tc>
          <w:tcPr>
            <w:tcW w:w="1245" w:type="dxa"/>
          </w:tcPr>
          <w:p w:rsidR="001C69EB" w:rsidRPr="002D2B43" w:rsidRDefault="001C69EB" w:rsidP="00785E7E">
            <w:pPr>
              <w:pStyle w:val="TAL"/>
            </w:pPr>
          </w:p>
        </w:tc>
      </w:tr>
      <w:tr w:rsidR="001C69EB" w:rsidRPr="002D2B43" w:rsidTr="00785E7E">
        <w:trPr>
          <w:trHeight w:val="430"/>
        </w:trPr>
        <w:tc>
          <w:tcPr>
            <w:tcW w:w="3652" w:type="dxa"/>
            <w:tcBorders>
              <w:bottom w:val="single" w:sz="4" w:space="0" w:color="auto"/>
            </w:tcBorders>
          </w:tcPr>
          <w:p w:rsidR="001C69EB" w:rsidRPr="002D2B43" w:rsidRDefault="001C69EB" w:rsidP="00785E7E">
            <w:pPr>
              <w:pStyle w:val="TAL"/>
              <w:rPr>
                <w:lang w:eastAsia="zh-CN"/>
              </w:rPr>
            </w:pPr>
            <w:r w:rsidRPr="002D2B43">
              <w:t xml:space="preserve">        </w:t>
            </w:r>
            <w:proofErr w:type="spellStart"/>
            <w:r w:rsidRPr="002D2B43">
              <w:t>uac-barringInfoSetIndex</w:t>
            </w:r>
            <w:proofErr w:type="spellEnd"/>
          </w:p>
        </w:tc>
        <w:tc>
          <w:tcPr>
            <w:tcW w:w="2835" w:type="dxa"/>
          </w:tcPr>
          <w:p w:rsidR="001C69EB" w:rsidRPr="002D2B43" w:rsidRDefault="001C69EB" w:rsidP="00785E7E">
            <w:pPr>
              <w:pStyle w:val="TAL"/>
              <w:rPr>
                <w:lang w:eastAsia="zh-CN"/>
              </w:rPr>
            </w:pPr>
            <w:r w:rsidRPr="002D2B43">
              <w:rPr>
                <w:lang w:eastAsia="zh-CN"/>
              </w:rPr>
              <w:t>1</w:t>
            </w:r>
          </w:p>
        </w:tc>
        <w:tc>
          <w:tcPr>
            <w:tcW w:w="2015" w:type="dxa"/>
          </w:tcPr>
          <w:p w:rsidR="001C69EB" w:rsidRPr="002D2B43" w:rsidRDefault="001C69EB" w:rsidP="00785E7E">
            <w:pPr>
              <w:pStyle w:val="TAL"/>
              <w:rPr>
                <w:lang w:eastAsia="x-none"/>
              </w:rPr>
            </w:pPr>
            <w:r w:rsidRPr="002D2B43">
              <w:rPr>
                <w:lang w:eastAsia="x-none"/>
              </w:rPr>
              <w:t xml:space="preserve">Value 1 corresponds to the first entry in </w:t>
            </w:r>
            <w:proofErr w:type="spellStart"/>
            <w:r w:rsidRPr="002D2B43">
              <w:rPr>
                <w:lang w:eastAsia="x-none"/>
              </w:rPr>
              <w:t>uac-BarringInfoSetList</w:t>
            </w:r>
            <w:proofErr w:type="spellEnd"/>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w:t>
            </w:r>
            <w:proofErr w:type="spellEnd"/>
            <w:r w:rsidRPr="002D2B43">
              <w:t>-</w:t>
            </w:r>
            <w:proofErr w:type="spellStart"/>
            <w:r w:rsidRPr="002D2B43">
              <w:t>BarringPerPLMN</w:t>
            </w:r>
            <w:proofErr w:type="spellEnd"/>
            <w:r w:rsidRPr="002D2B43">
              <w:t>-List</w:t>
            </w:r>
          </w:p>
        </w:tc>
        <w:tc>
          <w:tcPr>
            <w:tcW w:w="2835" w:type="dxa"/>
          </w:tcPr>
          <w:p w:rsidR="001C69EB" w:rsidRPr="002D2B43" w:rsidRDefault="001C69EB" w:rsidP="00785E7E">
            <w:pPr>
              <w:pStyle w:val="TAL"/>
              <w:rPr>
                <w:lang w:eastAsia="zh-CN"/>
              </w:rPr>
            </w:pPr>
            <w:r w:rsidRPr="002D2B43">
              <w:rPr>
                <w:lang w:eastAsia="zh-CN"/>
              </w:rPr>
              <w:t>Not present</w:t>
            </w: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uac-BarringInfoSetList</w:t>
            </w:r>
            <w:proofErr w:type="spellEnd"/>
            <w:r w:rsidRPr="002D2B43">
              <w:t xml:space="preserve"> SEQUENCE (SIZE(1..maxBarringInfoSet)) OF UAC-</w:t>
            </w:r>
            <w:proofErr w:type="spellStart"/>
            <w:r w:rsidRPr="002D2B43">
              <w:t>BarringInfoSet</w:t>
            </w:r>
            <w:proofErr w:type="spellEnd"/>
            <w:r w:rsidRPr="002D2B43">
              <w:t xml:space="preserve"> {</w:t>
            </w:r>
          </w:p>
        </w:tc>
        <w:tc>
          <w:tcPr>
            <w:tcW w:w="2835" w:type="dxa"/>
          </w:tcPr>
          <w:p w:rsidR="001C69EB" w:rsidRPr="002D2B43" w:rsidRDefault="001C69EB" w:rsidP="00785E7E">
            <w:pPr>
              <w:pStyle w:val="TAL"/>
              <w:rPr>
                <w:lang w:eastAsia="zh-CN"/>
              </w:rPr>
            </w:pPr>
            <w:r w:rsidRPr="002D2B43">
              <w:rPr>
                <w:lang w:eastAsia="zh-CN"/>
              </w:rPr>
              <w:t>1 entry</w:t>
            </w: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UAC-</w:t>
            </w:r>
            <w:proofErr w:type="spellStart"/>
            <w:r w:rsidRPr="002D2B43">
              <w:t>BarringInfoSet</w:t>
            </w:r>
            <w:proofErr w:type="spellEnd"/>
            <w:r w:rsidRPr="002D2B43">
              <w:t>[1] SEQUENCE {</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r w:rsidRPr="002D2B43">
              <w:t>entry 1</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uac-BarringFactor</w:t>
            </w:r>
            <w:proofErr w:type="spellEnd"/>
          </w:p>
        </w:tc>
        <w:tc>
          <w:tcPr>
            <w:tcW w:w="2835" w:type="dxa"/>
          </w:tcPr>
          <w:p w:rsidR="001C69EB" w:rsidRPr="002D2B43" w:rsidRDefault="001C69EB" w:rsidP="00785E7E">
            <w:pPr>
              <w:pStyle w:val="TAL"/>
              <w:rPr>
                <w:lang w:eastAsia="zh-CN"/>
              </w:rPr>
            </w:pPr>
            <w:r w:rsidRPr="002D2B43">
              <w:t>p00</w:t>
            </w:r>
          </w:p>
        </w:tc>
        <w:tc>
          <w:tcPr>
            <w:tcW w:w="2015" w:type="dxa"/>
          </w:tcPr>
          <w:p w:rsidR="001C69EB" w:rsidRPr="002D2B43" w:rsidRDefault="001C69EB" w:rsidP="00785E7E">
            <w:pPr>
              <w:pStyle w:val="TAL"/>
              <w:rPr>
                <w:lang w:eastAsia="x-none"/>
              </w:rPr>
            </w:pPr>
            <w:r w:rsidRPr="002D2B43">
              <w:t>0% access probability</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uac-BarringTime</w:t>
            </w:r>
            <w:proofErr w:type="spellEnd"/>
          </w:p>
        </w:tc>
        <w:tc>
          <w:tcPr>
            <w:tcW w:w="2835" w:type="dxa"/>
          </w:tcPr>
          <w:p w:rsidR="001C69EB" w:rsidRPr="002D2B43" w:rsidRDefault="001C69EB" w:rsidP="00785E7E">
            <w:pPr>
              <w:pStyle w:val="TAL"/>
              <w:rPr>
                <w:lang w:eastAsia="zh-CN"/>
              </w:rPr>
            </w:pPr>
            <w:r w:rsidRPr="002D2B43">
              <w:rPr>
                <w:lang w:eastAsia="zh-CN"/>
              </w:rPr>
              <w:t>s16</w:t>
            </w:r>
          </w:p>
        </w:tc>
        <w:tc>
          <w:tcPr>
            <w:tcW w:w="2015" w:type="dxa"/>
          </w:tcPr>
          <w:p w:rsidR="001C69EB" w:rsidRPr="002D2B43" w:rsidRDefault="001C69EB" w:rsidP="00785E7E">
            <w:pPr>
              <w:pStyle w:val="TAL"/>
              <w:rPr>
                <w:lang w:eastAsia="zh-CN"/>
              </w:rPr>
            </w:pPr>
            <w:r w:rsidRPr="002D2B43">
              <w:rPr>
                <w:lang w:eastAsia="zh-CN"/>
              </w:rPr>
              <w:t>16 s</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uac-BarringForAccessIdentity</w:t>
            </w:r>
            <w:proofErr w:type="spellEnd"/>
          </w:p>
        </w:tc>
        <w:tc>
          <w:tcPr>
            <w:tcW w:w="2835" w:type="dxa"/>
          </w:tcPr>
          <w:p w:rsidR="001C69EB" w:rsidRPr="002D2B43" w:rsidRDefault="001C69EB" w:rsidP="00785E7E">
            <w:pPr>
              <w:pStyle w:val="TAL"/>
              <w:rPr>
                <w:lang w:eastAsia="zh-CN"/>
              </w:rPr>
            </w:pPr>
            <w:r w:rsidRPr="002D2B43">
              <w:rPr>
                <w:lang w:eastAsia="zh-CN"/>
              </w:rPr>
              <w:t>‘1011111’B</w:t>
            </w:r>
          </w:p>
        </w:tc>
        <w:tc>
          <w:tcPr>
            <w:tcW w:w="2015" w:type="dxa"/>
          </w:tcPr>
          <w:p w:rsidR="001C69EB" w:rsidRPr="002D2B43" w:rsidRDefault="001C69EB" w:rsidP="00785E7E">
            <w:pPr>
              <w:pStyle w:val="TAL"/>
              <w:rPr>
                <w:lang w:eastAsia="x-none"/>
              </w:rPr>
            </w:pPr>
            <w:r w:rsidRPr="002D2B43">
              <w:rPr>
                <w:lang w:eastAsia="x-none"/>
              </w:rPr>
              <w:t>Value 1 means that access attempt is not allowed for the corresponding access identity.</w:t>
            </w:r>
          </w:p>
          <w:p w:rsidR="001C69EB" w:rsidRPr="002D2B43" w:rsidRDefault="001C69EB" w:rsidP="00785E7E">
            <w:pPr>
              <w:pStyle w:val="TAL"/>
              <w:rPr>
                <w:lang w:eastAsia="x-none"/>
              </w:rPr>
            </w:pPr>
            <w:r w:rsidRPr="002D2B43">
              <w:rPr>
                <w:lang w:eastAsia="ja-JP"/>
              </w:rPr>
              <w:t xml:space="preserve">The leftmost bit, </w:t>
            </w:r>
            <w:r w:rsidRPr="002D2B43">
              <w:rPr>
                <w:rFonts w:eastAsia="Calibri"/>
                <w:szCs w:val="22"/>
                <w:lang w:eastAsia="ja-JP"/>
              </w:rPr>
              <w:t>bit 0 in the bit string corresponds to Access Identity 1.</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uac-AccessCategory1-SelectionAssistanceInfo</w:t>
            </w:r>
          </w:p>
        </w:tc>
        <w:tc>
          <w:tcPr>
            <w:tcW w:w="2835" w:type="dxa"/>
          </w:tcPr>
          <w:p w:rsidR="001C69EB" w:rsidRPr="002D2B43" w:rsidRDefault="001C69EB" w:rsidP="00785E7E">
            <w:pPr>
              <w:pStyle w:val="TAL"/>
              <w:rPr>
                <w:lang w:eastAsia="zh-CN"/>
              </w:rPr>
            </w:pPr>
            <w:r w:rsidRPr="002D2B43">
              <w:rPr>
                <w:lang w:eastAsia="zh-CN"/>
              </w:rPr>
              <w:t>Not present</w:t>
            </w: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3652" w:type="dxa"/>
          </w:tcPr>
          <w:p w:rsidR="001C69EB" w:rsidRPr="002D2B43" w:rsidRDefault="001C69EB" w:rsidP="00785E7E">
            <w:pPr>
              <w:pStyle w:val="TAL"/>
            </w:pPr>
            <w:r w:rsidRPr="002D2B43">
              <w:t>}</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bl>
    <w:p w:rsidR="001C69EB" w:rsidRPr="002D2B43" w:rsidRDefault="001C69EB" w:rsidP="001C69EB"/>
    <w:p w:rsidR="001C69EB" w:rsidRPr="002D2B43" w:rsidRDefault="001C69EB" w:rsidP="001C69EB">
      <w:pPr>
        <w:pStyle w:val="TH"/>
      </w:pPr>
      <w:r w:rsidRPr="002D2B43">
        <w:lastRenderedPageBreak/>
        <w:t xml:space="preserve">Table 11.3.6.3.3-2: </w:t>
      </w:r>
      <w:proofErr w:type="spellStart"/>
      <w:r w:rsidRPr="002D2B43">
        <w:rPr>
          <w:i/>
        </w:rPr>
        <w:t>RRCSetupRequest</w:t>
      </w:r>
      <w:proofErr w:type="spellEnd"/>
      <w:r w:rsidRPr="002D2B43">
        <w:rPr>
          <w:b w:val="0"/>
          <w:i/>
        </w:rPr>
        <w:t xml:space="preserve"> </w:t>
      </w:r>
      <w:r w:rsidRPr="002D2B43">
        <w:rPr>
          <w:iCs/>
        </w:rPr>
        <w:t>(</w:t>
      </w:r>
      <w:r w:rsidRPr="002D2B43">
        <w:t xml:space="preserve">step 2 and step 9, </w:t>
      </w: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69EB" w:rsidRPr="002D2B43" w:rsidTr="00785E7E">
        <w:trPr>
          <w:gridBefore w:val="1"/>
          <w:wBefore w:w="9" w:type="dxa"/>
        </w:trPr>
        <w:tc>
          <w:tcPr>
            <w:tcW w:w="9738" w:type="dxa"/>
            <w:gridSpan w:val="4"/>
          </w:tcPr>
          <w:p w:rsidR="001C69EB" w:rsidRPr="002D2B43" w:rsidRDefault="001C69EB" w:rsidP="00785E7E">
            <w:pPr>
              <w:keepNext/>
              <w:keepLines/>
              <w:spacing w:after="0"/>
              <w:rPr>
                <w:rFonts w:ascii="Arial" w:hAnsi="Arial"/>
                <w:sz w:val="18"/>
              </w:rPr>
            </w:pPr>
            <w:r w:rsidRPr="002D2B43">
              <w:rPr>
                <w:rFonts w:ascii="Arial" w:hAnsi="Arial"/>
                <w:sz w:val="18"/>
              </w:rPr>
              <w:t>Derivation Path: TS 38.508-1 [4], Table 4.6.1-23:</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keepNext/>
              <w:keepLines/>
              <w:spacing w:after="0"/>
              <w:jc w:val="center"/>
              <w:rPr>
                <w:rFonts w:ascii="Arial" w:hAnsi="Arial"/>
                <w:b/>
                <w:sz w:val="18"/>
              </w:rPr>
            </w:pPr>
            <w:r w:rsidRPr="002D2B43">
              <w:rPr>
                <w:rFonts w:ascii="Arial" w:hAnsi="Arial"/>
                <w:b/>
                <w:sz w:val="18"/>
              </w:rPr>
              <w:t>Information Element</w:t>
            </w:r>
          </w:p>
        </w:tc>
        <w:tc>
          <w:tcPr>
            <w:tcW w:w="2267" w:type="dxa"/>
          </w:tcPr>
          <w:p w:rsidR="001C69EB" w:rsidRPr="002D2B43" w:rsidRDefault="001C69EB" w:rsidP="00785E7E">
            <w:pPr>
              <w:keepNext/>
              <w:keepLines/>
              <w:spacing w:after="0"/>
              <w:jc w:val="center"/>
              <w:rPr>
                <w:rFonts w:ascii="Arial" w:hAnsi="Arial"/>
                <w:b/>
                <w:sz w:val="18"/>
              </w:rPr>
            </w:pPr>
            <w:r w:rsidRPr="002D2B43">
              <w:rPr>
                <w:rFonts w:ascii="Arial" w:hAnsi="Arial"/>
                <w:b/>
                <w:sz w:val="18"/>
              </w:rPr>
              <w:t>Value/remark</w:t>
            </w:r>
          </w:p>
        </w:tc>
        <w:tc>
          <w:tcPr>
            <w:tcW w:w="1700" w:type="dxa"/>
          </w:tcPr>
          <w:p w:rsidR="001C69EB" w:rsidRPr="002D2B43" w:rsidRDefault="001C69EB" w:rsidP="00785E7E">
            <w:pPr>
              <w:keepNext/>
              <w:keepLines/>
              <w:spacing w:after="0"/>
              <w:jc w:val="center"/>
              <w:rPr>
                <w:rFonts w:ascii="Arial" w:hAnsi="Arial"/>
                <w:b/>
                <w:sz w:val="18"/>
              </w:rPr>
            </w:pPr>
            <w:r w:rsidRPr="002D2B43">
              <w:rPr>
                <w:rFonts w:ascii="Arial" w:hAnsi="Arial"/>
                <w:b/>
                <w:sz w:val="18"/>
              </w:rPr>
              <w:t>Comment</w:t>
            </w:r>
          </w:p>
        </w:tc>
        <w:tc>
          <w:tcPr>
            <w:tcW w:w="1245" w:type="dxa"/>
          </w:tcPr>
          <w:p w:rsidR="001C69EB" w:rsidRPr="002D2B43" w:rsidRDefault="001C69EB" w:rsidP="00785E7E">
            <w:pPr>
              <w:keepNext/>
              <w:keepLines/>
              <w:spacing w:after="0"/>
              <w:jc w:val="center"/>
              <w:rPr>
                <w:rFonts w:ascii="Arial" w:hAnsi="Arial"/>
                <w:b/>
                <w:sz w:val="18"/>
              </w:rPr>
            </w:pPr>
            <w:r w:rsidRPr="002D2B43">
              <w:rPr>
                <w:rFonts w:ascii="Arial" w:hAnsi="Arial"/>
                <w:b/>
                <w:sz w:val="18"/>
              </w:rPr>
              <w:t>Condition</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keepNext/>
              <w:keepLines/>
              <w:spacing w:after="0"/>
              <w:rPr>
                <w:rFonts w:ascii="Arial" w:hAnsi="Arial"/>
                <w:sz w:val="18"/>
              </w:rPr>
            </w:pPr>
            <w:proofErr w:type="spellStart"/>
            <w:r w:rsidRPr="002D2B43">
              <w:rPr>
                <w:rFonts w:ascii="Arial" w:hAnsi="Arial"/>
                <w:sz w:val="18"/>
              </w:rPr>
              <w:t>RRCSetupRequest</w:t>
            </w:r>
            <w:proofErr w:type="spellEnd"/>
            <w:r w:rsidRPr="002D2B43">
              <w:rPr>
                <w:rFonts w:ascii="Arial" w:hAnsi="Arial"/>
                <w:sz w:val="18"/>
              </w:rPr>
              <w:t xml:space="preserve"> ::= SEQUENCE {</w:t>
            </w:r>
          </w:p>
        </w:tc>
        <w:tc>
          <w:tcPr>
            <w:tcW w:w="2267" w:type="dxa"/>
          </w:tcPr>
          <w:p w:rsidR="001C69EB" w:rsidRPr="002D2B43" w:rsidRDefault="001C69EB" w:rsidP="00785E7E">
            <w:pPr>
              <w:keepNext/>
              <w:keepLines/>
              <w:spacing w:after="0"/>
              <w:rPr>
                <w:rFonts w:ascii="Arial" w:hAnsi="Arial"/>
                <w:sz w:val="18"/>
              </w:rPr>
            </w:pPr>
          </w:p>
        </w:tc>
        <w:tc>
          <w:tcPr>
            <w:tcW w:w="1700" w:type="dxa"/>
          </w:tcPr>
          <w:p w:rsidR="001C69EB" w:rsidRPr="002D2B43" w:rsidRDefault="001C69EB" w:rsidP="00785E7E">
            <w:pPr>
              <w:keepNext/>
              <w:keepLines/>
              <w:spacing w:after="0"/>
              <w:rPr>
                <w:rFonts w:ascii="Arial" w:hAnsi="Arial"/>
                <w:sz w:val="18"/>
              </w:rPr>
            </w:pPr>
          </w:p>
        </w:tc>
        <w:tc>
          <w:tcPr>
            <w:tcW w:w="1245" w:type="dxa"/>
          </w:tcPr>
          <w:p w:rsidR="001C69EB" w:rsidRPr="002D2B43" w:rsidRDefault="001C69EB" w:rsidP="00785E7E">
            <w:pPr>
              <w:keepNext/>
              <w:keepLines/>
              <w:spacing w:after="0"/>
              <w:rPr>
                <w:rFonts w:ascii="Arial" w:hAnsi="Arial"/>
                <w:sz w:val="18"/>
              </w:rPr>
            </w:pPr>
          </w:p>
        </w:tc>
      </w:tr>
      <w:tr w:rsidR="001C69EB" w:rsidRPr="002D2B43" w:rsidTr="00785E7E">
        <w:tblPrEx>
          <w:tblCellMar>
            <w:left w:w="108" w:type="dxa"/>
            <w:right w:w="108" w:type="dxa"/>
          </w:tblCellMar>
        </w:tblPrEx>
        <w:tc>
          <w:tcPr>
            <w:tcW w:w="4535" w:type="dxa"/>
            <w:gridSpan w:val="2"/>
            <w:tcBorders>
              <w:bottom w:val="single" w:sz="4" w:space="0" w:color="auto"/>
            </w:tcBorders>
          </w:tcPr>
          <w:p w:rsidR="001C69EB" w:rsidRPr="002D2B43" w:rsidRDefault="001C69EB" w:rsidP="00785E7E">
            <w:pPr>
              <w:keepNext/>
              <w:keepLines/>
              <w:spacing w:after="0"/>
              <w:rPr>
                <w:rFonts w:ascii="Arial" w:hAnsi="Arial"/>
                <w:sz w:val="18"/>
              </w:rPr>
            </w:pPr>
            <w:r w:rsidRPr="002D2B43">
              <w:rPr>
                <w:rFonts w:ascii="Arial" w:hAnsi="Arial"/>
                <w:sz w:val="18"/>
              </w:rPr>
              <w:t xml:space="preserve">  </w:t>
            </w:r>
            <w:proofErr w:type="spellStart"/>
            <w:r w:rsidRPr="002D2B43">
              <w:rPr>
                <w:rFonts w:ascii="Arial" w:hAnsi="Arial"/>
                <w:sz w:val="18"/>
              </w:rPr>
              <w:t>rrcSetupRequest</w:t>
            </w:r>
            <w:proofErr w:type="spellEnd"/>
            <w:r w:rsidRPr="002D2B43">
              <w:rPr>
                <w:rFonts w:ascii="Arial" w:hAnsi="Arial"/>
                <w:sz w:val="18"/>
              </w:rPr>
              <w:t xml:space="preserve"> SEQUENCE {</w:t>
            </w:r>
          </w:p>
        </w:tc>
        <w:tc>
          <w:tcPr>
            <w:tcW w:w="2267" w:type="dxa"/>
          </w:tcPr>
          <w:p w:rsidR="001C69EB" w:rsidRPr="002D2B43" w:rsidRDefault="001C69EB" w:rsidP="00785E7E">
            <w:pPr>
              <w:keepNext/>
              <w:keepLines/>
              <w:spacing w:after="0"/>
              <w:rPr>
                <w:rFonts w:ascii="Arial" w:hAnsi="Arial"/>
                <w:sz w:val="18"/>
              </w:rPr>
            </w:pPr>
          </w:p>
        </w:tc>
        <w:tc>
          <w:tcPr>
            <w:tcW w:w="1700" w:type="dxa"/>
          </w:tcPr>
          <w:p w:rsidR="001C69EB" w:rsidRPr="002D2B43" w:rsidRDefault="001C69EB" w:rsidP="00785E7E">
            <w:pPr>
              <w:keepNext/>
              <w:keepLines/>
              <w:spacing w:after="0"/>
              <w:rPr>
                <w:rFonts w:ascii="Arial" w:hAnsi="Arial"/>
                <w:sz w:val="18"/>
              </w:rPr>
            </w:pPr>
          </w:p>
        </w:tc>
        <w:tc>
          <w:tcPr>
            <w:tcW w:w="1245" w:type="dxa"/>
          </w:tcPr>
          <w:p w:rsidR="001C69EB" w:rsidRPr="002D2B43" w:rsidRDefault="001C69EB" w:rsidP="00785E7E">
            <w:pPr>
              <w:keepNext/>
              <w:keepLines/>
              <w:spacing w:after="0"/>
              <w:rPr>
                <w:rFonts w:ascii="Arial" w:hAnsi="Arial"/>
                <w:sz w:val="18"/>
              </w:rPr>
            </w:pPr>
          </w:p>
        </w:tc>
      </w:tr>
      <w:tr w:rsidR="001C69EB" w:rsidRPr="002D2B43" w:rsidTr="00785E7E">
        <w:tblPrEx>
          <w:tblCellMar>
            <w:left w:w="108" w:type="dxa"/>
            <w:right w:w="108" w:type="dxa"/>
          </w:tblCellMar>
        </w:tblPrEx>
        <w:tc>
          <w:tcPr>
            <w:tcW w:w="4535" w:type="dxa"/>
            <w:gridSpan w:val="2"/>
            <w:tcBorders>
              <w:bottom w:val="nil"/>
            </w:tcBorders>
          </w:tcPr>
          <w:p w:rsidR="001C69EB" w:rsidRPr="002D2B43" w:rsidRDefault="001C69EB" w:rsidP="00785E7E">
            <w:pPr>
              <w:keepNext/>
              <w:keepLines/>
              <w:spacing w:after="0"/>
              <w:rPr>
                <w:rFonts w:ascii="Arial" w:hAnsi="Arial"/>
                <w:sz w:val="18"/>
              </w:rPr>
            </w:pPr>
            <w:r w:rsidRPr="002D2B43">
              <w:rPr>
                <w:rFonts w:ascii="Arial" w:hAnsi="Arial"/>
                <w:sz w:val="18"/>
              </w:rPr>
              <w:t xml:space="preserve">    </w:t>
            </w:r>
            <w:proofErr w:type="spellStart"/>
            <w:r w:rsidRPr="002D2B43">
              <w:rPr>
                <w:rFonts w:ascii="Arial" w:hAnsi="Arial"/>
                <w:sz w:val="18"/>
              </w:rPr>
              <w:t>establishmentCause</w:t>
            </w:r>
            <w:proofErr w:type="spellEnd"/>
          </w:p>
        </w:tc>
        <w:tc>
          <w:tcPr>
            <w:tcW w:w="2267" w:type="dxa"/>
          </w:tcPr>
          <w:p w:rsidR="001C69EB" w:rsidRPr="002D2B43" w:rsidRDefault="001C69EB" w:rsidP="00785E7E">
            <w:pPr>
              <w:keepNext/>
              <w:keepLines/>
              <w:spacing w:after="0"/>
              <w:rPr>
                <w:rFonts w:ascii="Arial" w:hAnsi="Arial"/>
                <w:sz w:val="18"/>
              </w:rPr>
            </w:pPr>
            <w:r w:rsidRPr="002D2B43">
              <w:rPr>
                <w:rFonts w:ascii="Arial" w:hAnsi="Arial" w:cs="Arial"/>
                <w:sz w:val="18"/>
                <w:szCs w:val="18"/>
              </w:rPr>
              <w:t xml:space="preserve">Any allowed value other than </w:t>
            </w:r>
            <w:proofErr w:type="spellStart"/>
            <w:r w:rsidRPr="002D2B43">
              <w:rPr>
                <w:rFonts w:ascii="Arial" w:hAnsi="Arial" w:cs="Arial"/>
                <w:sz w:val="18"/>
                <w:szCs w:val="18"/>
              </w:rPr>
              <w:t>mcs-PriorityAccess</w:t>
            </w:r>
            <w:proofErr w:type="spellEnd"/>
          </w:p>
        </w:tc>
        <w:tc>
          <w:tcPr>
            <w:tcW w:w="1700" w:type="dxa"/>
          </w:tcPr>
          <w:p w:rsidR="001C69EB" w:rsidRPr="002D2B43" w:rsidRDefault="001C69EB" w:rsidP="00785E7E">
            <w:pPr>
              <w:keepNext/>
              <w:keepLines/>
              <w:spacing w:after="0"/>
              <w:rPr>
                <w:rFonts w:ascii="Arial" w:hAnsi="Arial"/>
                <w:sz w:val="18"/>
              </w:rPr>
            </w:pPr>
          </w:p>
        </w:tc>
        <w:tc>
          <w:tcPr>
            <w:tcW w:w="1245" w:type="dxa"/>
          </w:tcPr>
          <w:p w:rsidR="001C69EB" w:rsidRPr="002D2B43" w:rsidRDefault="001C69EB" w:rsidP="00785E7E">
            <w:pPr>
              <w:keepNext/>
              <w:keepLines/>
              <w:spacing w:after="0"/>
              <w:rPr>
                <w:rFonts w:ascii="Arial" w:hAnsi="Arial"/>
                <w:sz w:val="18"/>
                <w:lang w:eastAsia="zh-CN"/>
              </w:rPr>
            </w:pPr>
            <w:r w:rsidRPr="002D2B43">
              <w:rPr>
                <w:rFonts w:ascii="Arial" w:hAnsi="Arial"/>
                <w:sz w:val="18"/>
                <w:lang w:eastAsia="zh-CN"/>
              </w:rPr>
              <w:t>Step 2</w:t>
            </w:r>
          </w:p>
        </w:tc>
      </w:tr>
      <w:tr w:rsidR="001C69EB" w:rsidRPr="002D2B43" w:rsidTr="00785E7E">
        <w:tblPrEx>
          <w:tblCellMar>
            <w:left w:w="108" w:type="dxa"/>
            <w:right w:w="108" w:type="dxa"/>
          </w:tblCellMar>
        </w:tblPrEx>
        <w:tc>
          <w:tcPr>
            <w:tcW w:w="4535" w:type="dxa"/>
            <w:gridSpan w:val="2"/>
            <w:tcBorders>
              <w:top w:val="nil"/>
            </w:tcBorders>
          </w:tcPr>
          <w:p w:rsidR="001C69EB" w:rsidRPr="002D2B43" w:rsidRDefault="001C69EB" w:rsidP="00785E7E">
            <w:pPr>
              <w:keepNext/>
              <w:keepLines/>
              <w:spacing w:after="0"/>
              <w:rPr>
                <w:rFonts w:ascii="Arial" w:hAnsi="Arial"/>
                <w:sz w:val="18"/>
              </w:rPr>
            </w:pPr>
          </w:p>
        </w:tc>
        <w:tc>
          <w:tcPr>
            <w:tcW w:w="2267" w:type="dxa"/>
          </w:tcPr>
          <w:p w:rsidR="001C69EB" w:rsidRPr="002D2B43" w:rsidRDefault="001C69EB" w:rsidP="00785E7E">
            <w:pPr>
              <w:keepNext/>
              <w:keepLines/>
              <w:spacing w:after="0"/>
              <w:rPr>
                <w:rFonts w:ascii="Arial" w:hAnsi="Arial"/>
                <w:sz w:val="18"/>
              </w:rPr>
            </w:pPr>
            <w:proofErr w:type="spellStart"/>
            <w:r w:rsidRPr="002D2B43">
              <w:rPr>
                <w:rFonts w:ascii="Arial" w:hAnsi="Arial" w:cs="Arial"/>
                <w:sz w:val="18"/>
                <w:szCs w:val="18"/>
              </w:rPr>
              <w:t>mcs-PriorityAccess</w:t>
            </w:r>
            <w:proofErr w:type="spellEnd"/>
          </w:p>
        </w:tc>
        <w:tc>
          <w:tcPr>
            <w:tcW w:w="1700" w:type="dxa"/>
          </w:tcPr>
          <w:p w:rsidR="001C69EB" w:rsidRPr="002D2B43" w:rsidRDefault="001C69EB" w:rsidP="00785E7E">
            <w:pPr>
              <w:keepNext/>
              <w:keepLines/>
              <w:spacing w:after="0"/>
              <w:rPr>
                <w:rFonts w:ascii="Arial" w:hAnsi="Arial"/>
                <w:sz w:val="18"/>
              </w:rPr>
            </w:pPr>
          </w:p>
        </w:tc>
        <w:tc>
          <w:tcPr>
            <w:tcW w:w="1245" w:type="dxa"/>
          </w:tcPr>
          <w:p w:rsidR="001C69EB" w:rsidRPr="002D2B43" w:rsidRDefault="001C69EB" w:rsidP="00785E7E">
            <w:pPr>
              <w:keepNext/>
              <w:keepLines/>
              <w:spacing w:after="0"/>
              <w:rPr>
                <w:rFonts w:ascii="Arial" w:hAnsi="Arial"/>
                <w:sz w:val="18"/>
                <w:lang w:eastAsia="zh-CN"/>
              </w:rPr>
            </w:pPr>
            <w:r w:rsidRPr="002D2B43">
              <w:rPr>
                <w:rFonts w:ascii="Arial" w:hAnsi="Arial"/>
                <w:sz w:val="18"/>
                <w:lang w:eastAsia="zh-CN"/>
              </w:rPr>
              <w:t>Step 9</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keepNext/>
              <w:keepLines/>
              <w:spacing w:after="0"/>
              <w:rPr>
                <w:rFonts w:ascii="Arial" w:hAnsi="Arial"/>
                <w:sz w:val="18"/>
              </w:rPr>
            </w:pPr>
            <w:r w:rsidRPr="002D2B43">
              <w:rPr>
                <w:rFonts w:ascii="Arial" w:hAnsi="Arial"/>
                <w:sz w:val="18"/>
              </w:rPr>
              <w:t xml:space="preserve">  }</w:t>
            </w:r>
          </w:p>
        </w:tc>
        <w:tc>
          <w:tcPr>
            <w:tcW w:w="2267" w:type="dxa"/>
          </w:tcPr>
          <w:p w:rsidR="001C69EB" w:rsidRPr="002D2B43" w:rsidRDefault="001C69EB" w:rsidP="00785E7E">
            <w:pPr>
              <w:keepNext/>
              <w:keepLines/>
              <w:spacing w:after="0"/>
              <w:rPr>
                <w:rFonts w:ascii="Arial" w:hAnsi="Arial"/>
                <w:sz w:val="18"/>
              </w:rPr>
            </w:pPr>
          </w:p>
        </w:tc>
        <w:tc>
          <w:tcPr>
            <w:tcW w:w="1700" w:type="dxa"/>
          </w:tcPr>
          <w:p w:rsidR="001C69EB" w:rsidRPr="002D2B43" w:rsidRDefault="001C69EB" w:rsidP="00785E7E">
            <w:pPr>
              <w:keepNext/>
              <w:keepLines/>
              <w:spacing w:after="0"/>
              <w:rPr>
                <w:rFonts w:ascii="Arial" w:hAnsi="Arial"/>
                <w:sz w:val="18"/>
              </w:rPr>
            </w:pPr>
          </w:p>
        </w:tc>
        <w:tc>
          <w:tcPr>
            <w:tcW w:w="1245" w:type="dxa"/>
          </w:tcPr>
          <w:p w:rsidR="001C69EB" w:rsidRPr="002D2B43" w:rsidRDefault="001C69EB" w:rsidP="00785E7E">
            <w:pPr>
              <w:keepNext/>
              <w:keepLines/>
              <w:spacing w:after="0"/>
              <w:rPr>
                <w:rFonts w:ascii="Arial" w:hAnsi="Arial"/>
                <w:sz w:val="18"/>
              </w:rPr>
            </w:pP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keepNext/>
              <w:keepLines/>
              <w:spacing w:after="0"/>
              <w:rPr>
                <w:rFonts w:ascii="Arial" w:hAnsi="Arial"/>
                <w:sz w:val="18"/>
              </w:rPr>
            </w:pPr>
            <w:r w:rsidRPr="002D2B43">
              <w:rPr>
                <w:rFonts w:ascii="Arial" w:hAnsi="Arial"/>
                <w:sz w:val="18"/>
              </w:rPr>
              <w:t>}</w:t>
            </w:r>
          </w:p>
        </w:tc>
        <w:tc>
          <w:tcPr>
            <w:tcW w:w="2267" w:type="dxa"/>
          </w:tcPr>
          <w:p w:rsidR="001C69EB" w:rsidRPr="002D2B43" w:rsidRDefault="001C69EB" w:rsidP="00785E7E">
            <w:pPr>
              <w:keepNext/>
              <w:keepLines/>
              <w:spacing w:after="0"/>
              <w:rPr>
                <w:rFonts w:ascii="Arial" w:hAnsi="Arial"/>
                <w:sz w:val="18"/>
              </w:rPr>
            </w:pPr>
          </w:p>
        </w:tc>
        <w:tc>
          <w:tcPr>
            <w:tcW w:w="1700" w:type="dxa"/>
          </w:tcPr>
          <w:p w:rsidR="001C69EB" w:rsidRPr="002D2B43" w:rsidRDefault="001C69EB" w:rsidP="00785E7E">
            <w:pPr>
              <w:keepNext/>
              <w:keepLines/>
              <w:spacing w:after="0"/>
              <w:rPr>
                <w:rFonts w:ascii="Arial" w:hAnsi="Arial"/>
                <w:sz w:val="18"/>
              </w:rPr>
            </w:pPr>
          </w:p>
        </w:tc>
        <w:tc>
          <w:tcPr>
            <w:tcW w:w="1245" w:type="dxa"/>
          </w:tcPr>
          <w:p w:rsidR="001C69EB" w:rsidRPr="002D2B43" w:rsidRDefault="001C69EB" w:rsidP="00785E7E">
            <w:pPr>
              <w:keepNext/>
              <w:keepLines/>
              <w:spacing w:after="0"/>
              <w:rPr>
                <w:rFonts w:ascii="Arial" w:hAnsi="Arial"/>
                <w:sz w:val="18"/>
              </w:rPr>
            </w:pPr>
          </w:p>
        </w:tc>
      </w:tr>
    </w:tbl>
    <w:p w:rsidR="001C69EB" w:rsidRPr="002D2B43" w:rsidRDefault="001C69EB" w:rsidP="001C69EB"/>
    <w:p w:rsidR="001C69EB" w:rsidRPr="002D2B43" w:rsidRDefault="001C69EB" w:rsidP="001C69EB">
      <w:pPr>
        <w:pStyle w:val="TH"/>
        <w:rPr>
          <w:iCs/>
        </w:rPr>
      </w:pPr>
      <w:r w:rsidRPr="002D2B43">
        <w:t xml:space="preserve">Table 11.3.6.3.3-3: </w:t>
      </w:r>
      <w:r w:rsidRPr="002D2B43">
        <w:rPr>
          <w:iCs/>
        </w:rPr>
        <w:t>REGISTRATION ACCEPT(</w:t>
      </w:r>
      <w:r w:rsidRPr="002D2B43">
        <w:t xml:space="preserve">step 5, </w:t>
      </w: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1C69EB" w:rsidRPr="002D2B43" w:rsidTr="00785E7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r w:rsidRPr="002D2B43">
              <w:t>Derivation path: TS 38.508 [4] Table 4.7.1-7</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H"/>
            </w:pPr>
            <w:r w:rsidRPr="002D2B43">
              <w:t>Information Element</w:t>
            </w:r>
          </w:p>
        </w:tc>
        <w:tc>
          <w:tcPr>
            <w:tcW w:w="2267" w:type="dxa"/>
          </w:tcPr>
          <w:p w:rsidR="001C69EB" w:rsidRPr="002D2B43" w:rsidRDefault="001C69EB" w:rsidP="00785E7E">
            <w:pPr>
              <w:pStyle w:val="TAH"/>
            </w:pPr>
            <w:r w:rsidRPr="002D2B43">
              <w:t>Value/remark</w:t>
            </w:r>
          </w:p>
        </w:tc>
        <w:tc>
          <w:tcPr>
            <w:tcW w:w="1811" w:type="dxa"/>
          </w:tcPr>
          <w:p w:rsidR="001C69EB" w:rsidRPr="002D2B43" w:rsidRDefault="001C69EB" w:rsidP="00785E7E">
            <w:pPr>
              <w:pStyle w:val="TAH"/>
            </w:pPr>
            <w:r w:rsidRPr="002D2B43">
              <w:t>Comment</w:t>
            </w:r>
          </w:p>
        </w:tc>
        <w:tc>
          <w:tcPr>
            <w:tcW w:w="1134" w:type="dxa"/>
          </w:tcPr>
          <w:p w:rsidR="001C69EB" w:rsidRPr="002D2B43" w:rsidRDefault="001C69EB" w:rsidP="00785E7E">
            <w:pPr>
              <w:pStyle w:val="TAH"/>
            </w:pPr>
            <w:r w:rsidRPr="002D2B43">
              <w:t>Condition</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L"/>
            </w:pPr>
            <w:r w:rsidRPr="002D2B43">
              <w:t>5GS network feature support</w:t>
            </w:r>
          </w:p>
        </w:tc>
        <w:tc>
          <w:tcPr>
            <w:tcW w:w="2267" w:type="dxa"/>
          </w:tcPr>
          <w:p w:rsidR="001C69EB" w:rsidRPr="002D2B43" w:rsidRDefault="001C69EB" w:rsidP="00785E7E">
            <w:pPr>
              <w:pStyle w:val="TAL"/>
            </w:pPr>
            <w:r w:rsidRPr="002D2B43">
              <w:t>‘0000 0001 0000 0010’B</w:t>
            </w:r>
          </w:p>
        </w:tc>
        <w:tc>
          <w:tcPr>
            <w:tcW w:w="1811" w:type="dxa"/>
          </w:tcPr>
          <w:p w:rsidR="001C69EB" w:rsidRPr="002D2B43" w:rsidRDefault="001C69EB" w:rsidP="00785E7E">
            <w:pPr>
              <w:pStyle w:val="TAL"/>
            </w:pPr>
            <w:r w:rsidRPr="002D2B43">
              <w:t xml:space="preserve">Access identity 2 valid in </w:t>
            </w:r>
            <w:r w:rsidRPr="002D2B43">
              <w:rPr>
                <w:snapToGrid w:val="0"/>
              </w:rPr>
              <w:t>RPLMN or equivalent</w:t>
            </w:r>
            <w:r w:rsidRPr="002D2B43">
              <w:t xml:space="preserve"> PLMN. </w:t>
            </w:r>
          </w:p>
          <w:p w:rsidR="001C69EB" w:rsidRPr="002D2B43" w:rsidRDefault="001C69EB" w:rsidP="00785E7E">
            <w:pPr>
              <w:pStyle w:val="TAL"/>
            </w:pPr>
            <w:r w:rsidRPr="002D2B43">
              <w:t xml:space="preserve">IMS voice over PS session supported over 3GPP access. </w:t>
            </w:r>
          </w:p>
          <w:p w:rsidR="001C69EB" w:rsidRPr="002D2B43" w:rsidRDefault="001C69EB" w:rsidP="00785E7E">
            <w:pPr>
              <w:pStyle w:val="TAL"/>
            </w:pPr>
            <w:r w:rsidRPr="002D2B43">
              <w:t xml:space="preserve">All other features set to "not supported" including the </w:t>
            </w:r>
          </w:p>
          <w:p w:rsidR="001C69EB" w:rsidRPr="002D2B43" w:rsidRDefault="001C69EB" w:rsidP="00785E7E">
            <w:pPr>
              <w:pStyle w:val="TAL"/>
            </w:pPr>
            <w:r w:rsidRPr="002D2B43">
              <w:t>'Interworking without N26 interface not supported'.</w:t>
            </w:r>
          </w:p>
        </w:tc>
        <w:tc>
          <w:tcPr>
            <w:tcW w:w="1134" w:type="dxa"/>
          </w:tcPr>
          <w:p w:rsidR="001C69EB" w:rsidRPr="002D2B43" w:rsidRDefault="001C69EB" w:rsidP="00785E7E">
            <w:pPr>
              <w:pStyle w:val="TAL"/>
            </w:pPr>
          </w:p>
        </w:tc>
      </w:tr>
    </w:tbl>
    <w:p w:rsidR="001C69EB" w:rsidRPr="002D2B43" w:rsidRDefault="001C69EB" w:rsidP="001C69EB"/>
    <w:p w:rsidR="001C69EB" w:rsidRPr="002D2B43" w:rsidRDefault="001C69EB" w:rsidP="001C69EB">
      <w:pPr>
        <w:pStyle w:val="TH"/>
      </w:pPr>
      <w:r w:rsidRPr="002D2B43">
        <w:t xml:space="preserve">Table 11.3.6.3.3-3a: </w:t>
      </w:r>
      <w:proofErr w:type="spellStart"/>
      <w:r w:rsidRPr="002D2B43">
        <w:rPr>
          <w:i/>
          <w:iCs/>
        </w:rPr>
        <w:t>RRCReconfiguration</w:t>
      </w:r>
      <w:proofErr w:type="spellEnd"/>
      <w:r w:rsidRPr="002D2B43">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69EB" w:rsidRPr="002D2B43" w:rsidTr="00785E7E">
        <w:trPr>
          <w:trHeight w:val="184"/>
        </w:trPr>
        <w:tc>
          <w:tcPr>
            <w:tcW w:w="9747" w:type="dxa"/>
            <w:gridSpan w:val="4"/>
          </w:tcPr>
          <w:p w:rsidR="001C69EB" w:rsidRPr="002D2B43" w:rsidRDefault="001C69EB" w:rsidP="00785E7E">
            <w:pPr>
              <w:pStyle w:val="TAH"/>
              <w:jc w:val="left"/>
              <w:rPr>
                <w:b w:val="0"/>
              </w:rPr>
            </w:pPr>
            <w:r w:rsidRPr="002D2B43">
              <w:rPr>
                <w:b w:val="0"/>
              </w:rPr>
              <w:t>Derivation path: TS 38.508-1 [4], Table 4.6.1-1</w:t>
            </w:r>
            <w:r w:rsidRPr="002D2B43">
              <w:rPr>
                <w:b w:val="0"/>
                <w:lang w:eastAsia="zh-CN"/>
              </w:rPr>
              <w:t>3</w:t>
            </w:r>
            <w:r w:rsidRPr="002D2B43">
              <w:rPr>
                <w:b w:val="0"/>
              </w:rPr>
              <w:t xml:space="preserve"> condition NR and SRB2 and DRB1</w:t>
            </w:r>
          </w:p>
        </w:tc>
      </w:tr>
      <w:tr w:rsidR="001C69EB" w:rsidRPr="002D2B43" w:rsidTr="00785E7E">
        <w:tc>
          <w:tcPr>
            <w:tcW w:w="4535" w:type="dxa"/>
          </w:tcPr>
          <w:p w:rsidR="001C69EB" w:rsidRPr="002D2B43" w:rsidRDefault="001C69EB" w:rsidP="00785E7E">
            <w:pPr>
              <w:pStyle w:val="TAH"/>
            </w:pPr>
            <w:r w:rsidRPr="002D2B43">
              <w:t>Information Element</w:t>
            </w:r>
          </w:p>
        </w:tc>
        <w:tc>
          <w:tcPr>
            <w:tcW w:w="2267" w:type="dxa"/>
          </w:tcPr>
          <w:p w:rsidR="001C69EB" w:rsidRPr="002D2B43" w:rsidRDefault="001C69EB" w:rsidP="00785E7E">
            <w:pPr>
              <w:pStyle w:val="TAH"/>
            </w:pPr>
            <w:r w:rsidRPr="002D2B43">
              <w:t>Value/remark</w:t>
            </w:r>
          </w:p>
        </w:tc>
        <w:tc>
          <w:tcPr>
            <w:tcW w:w="1700" w:type="dxa"/>
          </w:tcPr>
          <w:p w:rsidR="001C69EB" w:rsidRPr="002D2B43" w:rsidRDefault="001C69EB" w:rsidP="00785E7E">
            <w:pPr>
              <w:pStyle w:val="TAH"/>
            </w:pPr>
            <w:r w:rsidRPr="002D2B43">
              <w:t>Comment</w:t>
            </w:r>
          </w:p>
        </w:tc>
        <w:tc>
          <w:tcPr>
            <w:tcW w:w="1245" w:type="dxa"/>
          </w:tcPr>
          <w:p w:rsidR="001C69EB" w:rsidRPr="002D2B43" w:rsidRDefault="001C69EB" w:rsidP="00785E7E">
            <w:pPr>
              <w:pStyle w:val="TAH"/>
            </w:pPr>
            <w:r w:rsidRPr="002D2B43">
              <w:t>Condition</w:t>
            </w:r>
          </w:p>
        </w:tc>
      </w:tr>
      <w:tr w:rsidR="001C69EB" w:rsidRPr="002D2B43" w:rsidTr="00785E7E">
        <w:tc>
          <w:tcPr>
            <w:tcW w:w="4535" w:type="dxa"/>
          </w:tcPr>
          <w:p w:rsidR="001C69EB" w:rsidRPr="002D2B43" w:rsidRDefault="001C69EB" w:rsidP="00785E7E">
            <w:pPr>
              <w:pStyle w:val="TAL"/>
            </w:pPr>
            <w:proofErr w:type="spellStart"/>
            <w:r w:rsidRPr="002D2B43">
              <w:t>RRCReconfiguration</w:t>
            </w:r>
            <w:proofErr w:type="spellEnd"/>
            <w:r w:rsidRPr="002D2B43">
              <w:t xml:space="preserve"> ::= SEQUENCE {</w:t>
            </w:r>
          </w:p>
        </w:tc>
        <w:tc>
          <w:tcPr>
            <w:tcW w:w="2267" w:type="dxa"/>
          </w:tcPr>
          <w:p w:rsidR="001C69EB" w:rsidRPr="002D2B43" w:rsidRDefault="001C69EB" w:rsidP="00785E7E">
            <w:pPr>
              <w:pStyle w:val="TAL"/>
            </w:pP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4535" w:type="dxa"/>
          </w:tcPr>
          <w:p w:rsidR="001C69EB" w:rsidRPr="002D2B43" w:rsidRDefault="001C69EB" w:rsidP="00785E7E">
            <w:pPr>
              <w:pStyle w:val="TAL"/>
            </w:pPr>
            <w:r w:rsidRPr="002D2B43">
              <w:t xml:space="preserve">  </w:t>
            </w:r>
            <w:proofErr w:type="spellStart"/>
            <w:r w:rsidRPr="002D2B43">
              <w:t>dedicatedNAS-MessageList</w:t>
            </w:r>
            <w:proofErr w:type="spellEnd"/>
          </w:p>
        </w:tc>
        <w:tc>
          <w:tcPr>
            <w:tcW w:w="2267" w:type="dxa"/>
          </w:tcPr>
          <w:p w:rsidR="001C69EB" w:rsidRPr="002D2B43" w:rsidRDefault="001C69EB" w:rsidP="00785E7E">
            <w:pPr>
              <w:pStyle w:val="TAL"/>
            </w:pPr>
            <w:r w:rsidRPr="002D2B43">
              <w:t>Not present</w:t>
            </w: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4535" w:type="dxa"/>
          </w:tcPr>
          <w:p w:rsidR="001C69EB" w:rsidRPr="002D2B43" w:rsidRDefault="001C69EB" w:rsidP="00785E7E">
            <w:pPr>
              <w:pStyle w:val="TAL"/>
            </w:pPr>
            <w:r w:rsidRPr="002D2B43">
              <w:t>}</w:t>
            </w:r>
          </w:p>
        </w:tc>
        <w:tc>
          <w:tcPr>
            <w:tcW w:w="2267" w:type="dxa"/>
          </w:tcPr>
          <w:p w:rsidR="001C69EB" w:rsidRPr="002D2B43" w:rsidRDefault="001C69EB" w:rsidP="00785E7E">
            <w:pPr>
              <w:pStyle w:val="TAL"/>
            </w:pP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bl>
    <w:p w:rsidR="001C69EB" w:rsidRPr="002D2B43" w:rsidRDefault="001C69EB" w:rsidP="001C69EB">
      <w:pPr>
        <w:rPr>
          <w:ins w:id="204" w:author="gongcaili" w:date="2021-07-31T16:57:00Z"/>
        </w:rPr>
      </w:pPr>
    </w:p>
    <w:p w:rsidR="00913A16" w:rsidRPr="002D2B43" w:rsidRDefault="00913A16" w:rsidP="00913A16">
      <w:pPr>
        <w:pStyle w:val="TH"/>
        <w:rPr>
          <w:ins w:id="205" w:author="gongcaili" w:date="2021-07-31T16:57:00Z"/>
        </w:rPr>
      </w:pPr>
      <w:bookmarkStart w:id="206" w:name="_Hlk12826402"/>
      <w:ins w:id="207" w:author="gongcaili" w:date="2021-07-31T16:57:00Z">
        <w:r w:rsidRPr="002D2B43">
          <w:t>Table 11. 3.6.3.3-</w:t>
        </w:r>
        <w:bookmarkEnd w:id="206"/>
        <w:r w:rsidRPr="002D2B43">
          <w:t>3b: SERVICE REQUEST (</w:t>
        </w:r>
      </w:ins>
      <w:ins w:id="208" w:author="HUAWEI" w:date="2021-08-19T16:24:00Z">
        <w:r w:rsidR="00BE4B50" w:rsidRPr="002D2B43">
          <w:t xml:space="preserve">preamble and </w:t>
        </w:r>
      </w:ins>
      <w:ins w:id="209" w:author="gongcaili" w:date="2021-07-31T16:57:00Z">
        <w:r w:rsidRPr="002D2B43">
          <w:t>step 11 in Table 11.3.6.3.2-3)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3A16" w:rsidRPr="002D2B43" w:rsidTr="00785E7E">
        <w:trPr>
          <w:ins w:id="210" w:author="gongcaili" w:date="2021-07-31T16:57:00Z"/>
        </w:trPr>
        <w:tc>
          <w:tcPr>
            <w:tcW w:w="9637" w:type="dxa"/>
            <w:gridSpan w:val="4"/>
            <w:shd w:val="clear" w:color="auto" w:fill="auto"/>
          </w:tcPr>
          <w:p w:rsidR="00913A16" w:rsidRPr="002D2B43" w:rsidRDefault="00913A16" w:rsidP="00785E7E">
            <w:pPr>
              <w:pStyle w:val="TAL"/>
              <w:rPr>
                <w:ins w:id="211" w:author="gongcaili" w:date="2021-07-31T16:57:00Z"/>
              </w:rPr>
            </w:pPr>
            <w:ins w:id="212" w:author="gongcaili" w:date="2021-07-31T16:57:00Z">
              <w:r w:rsidRPr="002D2B43">
                <w:t>Derivation path: TS 38.508-1 [4] Table 4.7.1-16</w:t>
              </w:r>
            </w:ins>
          </w:p>
        </w:tc>
      </w:tr>
      <w:tr w:rsidR="00913A16" w:rsidRPr="002D2B43" w:rsidTr="00785E7E">
        <w:trPr>
          <w:ins w:id="213" w:author="gongcaili" w:date="2021-07-31T16:57:00Z"/>
        </w:trPr>
        <w:tc>
          <w:tcPr>
            <w:tcW w:w="4535" w:type="dxa"/>
            <w:tcBorders>
              <w:bottom w:val="single" w:sz="4" w:space="0" w:color="auto"/>
            </w:tcBorders>
            <w:shd w:val="clear" w:color="auto" w:fill="auto"/>
          </w:tcPr>
          <w:p w:rsidR="00913A16" w:rsidRPr="002D2B43" w:rsidRDefault="00913A16" w:rsidP="00785E7E">
            <w:pPr>
              <w:pStyle w:val="TAH"/>
              <w:rPr>
                <w:ins w:id="214" w:author="gongcaili" w:date="2021-07-31T16:57:00Z"/>
              </w:rPr>
            </w:pPr>
            <w:ins w:id="215" w:author="gongcaili" w:date="2021-07-31T16:57:00Z">
              <w:r w:rsidRPr="002D2B43">
                <w:t>Information Element</w:t>
              </w:r>
            </w:ins>
          </w:p>
        </w:tc>
        <w:tc>
          <w:tcPr>
            <w:tcW w:w="2267" w:type="dxa"/>
            <w:tcBorders>
              <w:bottom w:val="single" w:sz="4" w:space="0" w:color="auto"/>
            </w:tcBorders>
            <w:shd w:val="clear" w:color="auto" w:fill="auto"/>
          </w:tcPr>
          <w:p w:rsidR="00913A16" w:rsidRPr="002D2B43" w:rsidRDefault="00913A16" w:rsidP="00785E7E">
            <w:pPr>
              <w:pStyle w:val="TAH"/>
              <w:rPr>
                <w:ins w:id="216" w:author="gongcaili" w:date="2021-07-31T16:57:00Z"/>
              </w:rPr>
            </w:pPr>
            <w:ins w:id="217" w:author="gongcaili" w:date="2021-07-31T16:57:00Z">
              <w:r w:rsidRPr="002D2B43">
                <w:t>Value/Remark</w:t>
              </w:r>
            </w:ins>
          </w:p>
        </w:tc>
        <w:tc>
          <w:tcPr>
            <w:tcW w:w="1700" w:type="dxa"/>
            <w:tcBorders>
              <w:bottom w:val="single" w:sz="4" w:space="0" w:color="auto"/>
            </w:tcBorders>
            <w:shd w:val="clear" w:color="auto" w:fill="auto"/>
          </w:tcPr>
          <w:p w:rsidR="00913A16" w:rsidRPr="002D2B43" w:rsidRDefault="00913A16" w:rsidP="00785E7E">
            <w:pPr>
              <w:pStyle w:val="TAH"/>
              <w:rPr>
                <w:ins w:id="218" w:author="gongcaili" w:date="2021-07-31T16:57:00Z"/>
              </w:rPr>
            </w:pPr>
            <w:ins w:id="219" w:author="gongcaili" w:date="2021-07-31T16:57:00Z">
              <w:r w:rsidRPr="002D2B43">
                <w:t>Comment</w:t>
              </w:r>
            </w:ins>
          </w:p>
        </w:tc>
        <w:tc>
          <w:tcPr>
            <w:tcW w:w="1135" w:type="dxa"/>
            <w:tcBorders>
              <w:bottom w:val="single" w:sz="4" w:space="0" w:color="auto"/>
            </w:tcBorders>
            <w:shd w:val="clear" w:color="auto" w:fill="auto"/>
          </w:tcPr>
          <w:p w:rsidR="00913A16" w:rsidRPr="002D2B43" w:rsidRDefault="00913A16" w:rsidP="00785E7E">
            <w:pPr>
              <w:pStyle w:val="TAH"/>
              <w:rPr>
                <w:ins w:id="220" w:author="gongcaili" w:date="2021-07-31T16:57:00Z"/>
              </w:rPr>
            </w:pPr>
            <w:ins w:id="221" w:author="gongcaili" w:date="2021-07-31T16:57:00Z">
              <w:r w:rsidRPr="002D2B43">
                <w:t>Condition</w:t>
              </w:r>
            </w:ins>
          </w:p>
        </w:tc>
      </w:tr>
      <w:tr w:rsidR="00913A16" w:rsidRPr="002D2B43" w:rsidTr="00785E7E">
        <w:trPr>
          <w:ins w:id="222" w:author="gongcaili" w:date="2021-07-31T16:57:00Z"/>
        </w:trPr>
        <w:tc>
          <w:tcPr>
            <w:tcW w:w="4535" w:type="dxa"/>
            <w:tcBorders>
              <w:top w:val="single" w:sz="4" w:space="0" w:color="auto"/>
              <w:bottom w:val="single" w:sz="4" w:space="0" w:color="auto"/>
            </w:tcBorders>
            <w:shd w:val="clear" w:color="auto" w:fill="auto"/>
          </w:tcPr>
          <w:p w:rsidR="00913A16" w:rsidRPr="002D2B43" w:rsidRDefault="00913A16" w:rsidP="00785E7E">
            <w:pPr>
              <w:pStyle w:val="TAL"/>
              <w:rPr>
                <w:ins w:id="223" w:author="gongcaili" w:date="2021-07-31T16:57:00Z"/>
              </w:rPr>
            </w:pPr>
            <w:ins w:id="224" w:author="gongcaili" w:date="2021-07-31T16:57:00Z">
              <w:r w:rsidRPr="002D2B43">
                <w:t>Service type</w:t>
              </w:r>
            </w:ins>
          </w:p>
        </w:tc>
        <w:tc>
          <w:tcPr>
            <w:tcW w:w="2267" w:type="dxa"/>
            <w:tcBorders>
              <w:top w:val="single" w:sz="4" w:space="0" w:color="auto"/>
              <w:bottom w:val="single" w:sz="4" w:space="0" w:color="auto"/>
            </w:tcBorders>
            <w:shd w:val="clear" w:color="auto" w:fill="auto"/>
          </w:tcPr>
          <w:p w:rsidR="00913A16" w:rsidRPr="002D2B43" w:rsidRDefault="00913A16" w:rsidP="00785E7E">
            <w:pPr>
              <w:pStyle w:val="TAL"/>
              <w:rPr>
                <w:ins w:id="225" w:author="gongcaili" w:date="2021-07-31T16:57:00Z"/>
              </w:rPr>
            </w:pPr>
            <w:ins w:id="226" w:author="gongcaili" w:date="2021-07-31T16:57:00Z">
              <w:r w:rsidRPr="002D2B43">
                <w:t>‘0101’B</w:t>
              </w:r>
            </w:ins>
          </w:p>
        </w:tc>
        <w:tc>
          <w:tcPr>
            <w:tcW w:w="1700" w:type="dxa"/>
            <w:tcBorders>
              <w:top w:val="single" w:sz="4" w:space="0" w:color="auto"/>
              <w:bottom w:val="single" w:sz="4" w:space="0" w:color="auto"/>
            </w:tcBorders>
            <w:shd w:val="clear" w:color="auto" w:fill="auto"/>
          </w:tcPr>
          <w:p w:rsidR="00913A16" w:rsidRPr="002D2B43" w:rsidRDefault="00913A16" w:rsidP="00785E7E">
            <w:pPr>
              <w:pStyle w:val="TAL"/>
              <w:rPr>
                <w:ins w:id="227" w:author="gongcaili" w:date="2021-07-31T16:57:00Z"/>
              </w:rPr>
            </w:pPr>
            <w:ins w:id="228" w:author="gongcaili" w:date="2021-07-31T16:57:00Z">
              <w:r w:rsidRPr="002D2B43">
                <w:t>high priority access</w:t>
              </w:r>
            </w:ins>
          </w:p>
        </w:tc>
        <w:tc>
          <w:tcPr>
            <w:tcW w:w="1135" w:type="dxa"/>
            <w:tcBorders>
              <w:top w:val="single" w:sz="4" w:space="0" w:color="auto"/>
              <w:bottom w:val="single" w:sz="4" w:space="0" w:color="auto"/>
            </w:tcBorders>
            <w:shd w:val="clear" w:color="auto" w:fill="auto"/>
          </w:tcPr>
          <w:p w:rsidR="00913A16" w:rsidRPr="002D2B43" w:rsidRDefault="00913A16" w:rsidP="00785E7E">
            <w:pPr>
              <w:pStyle w:val="TAL"/>
              <w:rPr>
                <w:ins w:id="229" w:author="gongcaili" w:date="2021-07-31T16:57:00Z"/>
              </w:rPr>
            </w:pPr>
          </w:p>
        </w:tc>
      </w:tr>
    </w:tbl>
    <w:p w:rsidR="00913A16" w:rsidRPr="002D2B43" w:rsidRDefault="00913A16" w:rsidP="001C69EB"/>
    <w:p w:rsidR="001C69EB" w:rsidRPr="002D2B43" w:rsidRDefault="001C69EB" w:rsidP="001C69EB">
      <w:pPr>
        <w:pStyle w:val="TH"/>
      </w:pPr>
      <w:r w:rsidRPr="002D2B43">
        <w:lastRenderedPageBreak/>
        <w:t xml:space="preserve">Table 11.3.6.3.3-4: </w:t>
      </w:r>
      <w:r w:rsidRPr="002D2B43">
        <w:rPr>
          <w:i/>
          <w:iCs/>
        </w:rPr>
        <w:t>SIB1</w:t>
      </w:r>
      <w:r w:rsidRPr="002D2B43">
        <w:rPr>
          <w:iCs/>
        </w:rPr>
        <w:t xml:space="preserve"> of NR Cell 1 (</w:t>
      </w:r>
      <w:r w:rsidRPr="002D2B43">
        <w:t xml:space="preserve">step </w:t>
      </w:r>
      <w:ins w:id="230" w:author="gongcaili" w:date="2021-07-31T16:57:00Z">
        <w:r w:rsidR="00913A16" w:rsidRPr="002D2B43">
          <w:t>14a1A1</w:t>
        </w:r>
      </w:ins>
      <w:del w:id="231" w:author="gongcaili" w:date="2021-07-31T16:57:00Z">
        <w:r w:rsidRPr="002D2B43" w:rsidDel="00913A16">
          <w:delText>14a1</w:delText>
        </w:r>
      </w:del>
      <w:r w:rsidRPr="002D2B43">
        <w:t xml:space="preserve">, </w:t>
      </w: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2D2B43" w:rsidTr="00785E7E">
        <w:tc>
          <w:tcPr>
            <w:tcW w:w="9747" w:type="dxa"/>
            <w:gridSpan w:val="4"/>
          </w:tcPr>
          <w:p w:rsidR="001C69EB" w:rsidRPr="002D2B43" w:rsidRDefault="001C69EB" w:rsidP="00785E7E">
            <w:pPr>
              <w:pStyle w:val="TAH"/>
              <w:jc w:val="left"/>
              <w:rPr>
                <w:lang w:eastAsia="zh-CN"/>
              </w:rPr>
            </w:pPr>
            <w:r w:rsidRPr="002D2B43">
              <w:rPr>
                <w:b w:val="0"/>
              </w:rPr>
              <w:t>Derivation Path: TS 38.508-1 [4], Table 4.6.1-28</w:t>
            </w:r>
          </w:p>
        </w:tc>
      </w:tr>
      <w:tr w:rsidR="001C69EB" w:rsidRPr="002D2B43" w:rsidTr="00785E7E">
        <w:tc>
          <w:tcPr>
            <w:tcW w:w="3652" w:type="dxa"/>
          </w:tcPr>
          <w:p w:rsidR="001C69EB" w:rsidRPr="002D2B43" w:rsidRDefault="001C69EB" w:rsidP="00785E7E">
            <w:pPr>
              <w:pStyle w:val="TAH"/>
              <w:tabs>
                <w:tab w:val="center" w:pos="1718"/>
                <w:tab w:val="right" w:pos="3436"/>
              </w:tabs>
              <w:jc w:val="left"/>
            </w:pPr>
            <w:r w:rsidRPr="002D2B43">
              <w:tab/>
              <w:t>Information Element</w:t>
            </w:r>
            <w:r w:rsidRPr="002D2B43">
              <w:tab/>
            </w:r>
          </w:p>
        </w:tc>
        <w:tc>
          <w:tcPr>
            <w:tcW w:w="2835" w:type="dxa"/>
          </w:tcPr>
          <w:p w:rsidR="001C69EB" w:rsidRPr="002D2B43" w:rsidRDefault="001C69EB" w:rsidP="00785E7E">
            <w:pPr>
              <w:pStyle w:val="TAH"/>
            </w:pPr>
            <w:r w:rsidRPr="002D2B43">
              <w:t>Value/remark</w:t>
            </w:r>
          </w:p>
        </w:tc>
        <w:tc>
          <w:tcPr>
            <w:tcW w:w="2015" w:type="dxa"/>
          </w:tcPr>
          <w:p w:rsidR="001C69EB" w:rsidRPr="002D2B43" w:rsidRDefault="001C69EB" w:rsidP="00785E7E">
            <w:pPr>
              <w:pStyle w:val="TAH"/>
            </w:pPr>
            <w:r w:rsidRPr="002D2B43">
              <w:t>Comment</w:t>
            </w:r>
          </w:p>
        </w:tc>
        <w:tc>
          <w:tcPr>
            <w:tcW w:w="1245" w:type="dxa"/>
          </w:tcPr>
          <w:p w:rsidR="001C69EB" w:rsidRPr="002D2B43" w:rsidRDefault="001C69EB" w:rsidP="00785E7E">
            <w:pPr>
              <w:pStyle w:val="TAH"/>
            </w:pPr>
            <w:r w:rsidRPr="002D2B43">
              <w:t>Condition</w:t>
            </w:r>
          </w:p>
        </w:tc>
      </w:tr>
      <w:tr w:rsidR="001C69EB" w:rsidRPr="002D2B43" w:rsidTr="00785E7E">
        <w:tc>
          <w:tcPr>
            <w:tcW w:w="3652"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r w:rsidRPr="002D2B43">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r>
      <w:tr w:rsidR="001C69EB" w:rsidRPr="002D2B43" w:rsidTr="00785E7E">
        <w:tc>
          <w:tcPr>
            <w:tcW w:w="3652"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r w:rsidRPr="002D2B43">
              <w:t xml:space="preserve">  </w:t>
            </w:r>
            <w:proofErr w:type="spellStart"/>
            <w:r w:rsidRPr="002D2B43">
              <w:t>uac-BarringInfo</w:t>
            </w:r>
            <w:proofErr w:type="spellEnd"/>
            <w:r w:rsidRPr="002D2B43">
              <w:t xml:space="preserve"> SEQUENCE {</w:t>
            </w:r>
          </w:p>
        </w:tc>
        <w:tc>
          <w:tcPr>
            <w:tcW w:w="283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uac-BarringForCommon</w:t>
            </w:r>
            <w:proofErr w:type="spellEnd"/>
            <w:r w:rsidRPr="002D2B43">
              <w:t xml:space="preserve"> SEQUENCE (SIZE (1..maxAccessCat-1)) OF</w:t>
            </w:r>
            <w:r w:rsidRPr="002D2B43">
              <w:rPr>
                <w:lang w:eastAsia="zh-CN"/>
              </w:rPr>
              <w:t xml:space="preserve"> </w:t>
            </w:r>
            <w:r w:rsidRPr="002D2B43">
              <w:t>UAC-</w:t>
            </w:r>
            <w:proofErr w:type="spellStart"/>
            <w:r w:rsidRPr="002D2B43">
              <w:t>BarringPerCat</w:t>
            </w:r>
            <w:proofErr w:type="spellEnd"/>
            <w:r w:rsidRPr="002D2B43">
              <w:rPr>
                <w:lang w:eastAsia="zh-CN"/>
              </w:rPr>
              <w:t xml:space="preserve"> {</w:t>
            </w:r>
          </w:p>
        </w:tc>
        <w:tc>
          <w:tcPr>
            <w:tcW w:w="2835" w:type="dxa"/>
          </w:tcPr>
          <w:p w:rsidR="001C69EB" w:rsidRPr="002D2B43" w:rsidRDefault="001C69EB" w:rsidP="00785E7E">
            <w:pPr>
              <w:pStyle w:val="TAL"/>
            </w:pPr>
            <w:r w:rsidRPr="002D2B43">
              <w:t>1 entry</w:t>
            </w: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UAC-</w:t>
            </w:r>
            <w:proofErr w:type="spellStart"/>
            <w:r w:rsidRPr="002D2B43">
              <w:t>BarringPerCat</w:t>
            </w:r>
            <w:proofErr w:type="spellEnd"/>
            <w:r w:rsidRPr="002D2B43">
              <w:t>[1] SEQUENCE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pPr>
            <w:r w:rsidRPr="002D2B43">
              <w:t>entry 1</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accessCategory</w:t>
            </w:r>
            <w:proofErr w:type="spellEnd"/>
          </w:p>
        </w:tc>
        <w:tc>
          <w:tcPr>
            <w:tcW w:w="2835" w:type="dxa"/>
          </w:tcPr>
          <w:p w:rsidR="001C69EB" w:rsidRPr="002D2B43" w:rsidRDefault="001C69EB" w:rsidP="00785E7E">
            <w:pPr>
              <w:pStyle w:val="TAL"/>
              <w:rPr>
                <w:lang w:eastAsia="zh-CN"/>
              </w:rPr>
            </w:pPr>
            <w:r w:rsidRPr="002D2B43">
              <w:rPr>
                <w:lang w:eastAsia="zh-CN"/>
              </w:rPr>
              <w:t>7</w:t>
            </w:r>
          </w:p>
        </w:tc>
        <w:tc>
          <w:tcPr>
            <w:tcW w:w="2015" w:type="dxa"/>
          </w:tcPr>
          <w:p w:rsidR="001C69EB" w:rsidRPr="002D2B43" w:rsidRDefault="001C69EB" w:rsidP="00785E7E">
            <w:pPr>
              <w:pStyle w:val="TAL"/>
              <w:rPr>
                <w:lang w:eastAsia="x-none"/>
              </w:rPr>
            </w:pPr>
            <w:r w:rsidRPr="002D2B43">
              <w:t xml:space="preserve">(= </w:t>
            </w:r>
            <w:proofErr w:type="spellStart"/>
            <w:r w:rsidRPr="002D2B43">
              <w:t>MO_data</w:t>
            </w:r>
            <w:proofErr w:type="spellEnd"/>
            <w:r w:rsidRPr="002D2B43">
              <w:t>)</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rPr>
                <w:lang w:eastAsia="zh-CN"/>
              </w:rPr>
            </w:pPr>
            <w:r w:rsidRPr="002D2B43">
              <w:t xml:space="preserve">        </w:t>
            </w:r>
            <w:proofErr w:type="spellStart"/>
            <w:r w:rsidRPr="002D2B43">
              <w:t>uac-barringInfoSetIndex</w:t>
            </w:r>
            <w:proofErr w:type="spellEnd"/>
          </w:p>
        </w:tc>
        <w:tc>
          <w:tcPr>
            <w:tcW w:w="2835" w:type="dxa"/>
          </w:tcPr>
          <w:p w:rsidR="001C69EB" w:rsidRPr="002D2B43" w:rsidRDefault="001C69EB" w:rsidP="00785E7E">
            <w:pPr>
              <w:pStyle w:val="TAL"/>
              <w:rPr>
                <w:lang w:eastAsia="zh-CN"/>
              </w:rPr>
            </w:pPr>
            <w:r w:rsidRPr="002D2B43">
              <w:rPr>
                <w:lang w:eastAsia="zh-CN"/>
              </w:rPr>
              <w:t>1</w:t>
            </w:r>
          </w:p>
        </w:tc>
        <w:tc>
          <w:tcPr>
            <w:tcW w:w="2015" w:type="dxa"/>
          </w:tcPr>
          <w:p w:rsidR="001C69EB" w:rsidRPr="002D2B43" w:rsidRDefault="001C69EB" w:rsidP="00785E7E">
            <w:pPr>
              <w:pStyle w:val="TAL"/>
              <w:rPr>
                <w:lang w:eastAsia="x-none"/>
              </w:rPr>
            </w:pPr>
            <w:r w:rsidRPr="002D2B43">
              <w:rPr>
                <w:lang w:eastAsia="x-none"/>
              </w:rPr>
              <w:t xml:space="preserve">Value 1 corresponds to the first entry in </w:t>
            </w:r>
            <w:proofErr w:type="spellStart"/>
            <w:r w:rsidRPr="002D2B43">
              <w:rPr>
                <w:lang w:eastAsia="x-none"/>
              </w:rPr>
              <w:t>uac-BarringInfoSetList</w:t>
            </w:r>
            <w:proofErr w:type="spellEnd"/>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w:t>
            </w:r>
            <w:proofErr w:type="spellEnd"/>
            <w:r w:rsidRPr="002D2B43">
              <w:t>-</w:t>
            </w:r>
            <w:proofErr w:type="spellStart"/>
            <w:r w:rsidRPr="002D2B43">
              <w:t>BarringPerPLMN</w:t>
            </w:r>
            <w:proofErr w:type="spellEnd"/>
            <w:r w:rsidRPr="002D2B43">
              <w:t>-List</w:t>
            </w:r>
          </w:p>
        </w:tc>
        <w:tc>
          <w:tcPr>
            <w:tcW w:w="2835" w:type="dxa"/>
          </w:tcPr>
          <w:p w:rsidR="001C69EB" w:rsidRPr="002D2B43" w:rsidRDefault="001C69EB" w:rsidP="00785E7E">
            <w:pPr>
              <w:pStyle w:val="TAL"/>
              <w:rPr>
                <w:lang w:eastAsia="zh-CN"/>
              </w:rPr>
            </w:pPr>
            <w:r w:rsidRPr="002D2B43">
              <w:rPr>
                <w:lang w:eastAsia="zh-CN"/>
              </w:rPr>
              <w:t>Not present</w:t>
            </w: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uac-BarringInfoSetList</w:t>
            </w:r>
            <w:proofErr w:type="spellEnd"/>
            <w:r w:rsidRPr="002D2B43">
              <w:t xml:space="preserve"> SEQUENCE (SIZE(1..maxBarringInfoSet)) OF SEQUENCE {</w:t>
            </w:r>
          </w:p>
        </w:tc>
        <w:tc>
          <w:tcPr>
            <w:tcW w:w="2835" w:type="dxa"/>
          </w:tcPr>
          <w:p w:rsidR="001C69EB" w:rsidRPr="002D2B43" w:rsidRDefault="001C69EB" w:rsidP="00785E7E">
            <w:pPr>
              <w:pStyle w:val="TAL"/>
              <w:rPr>
                <w:lang w:eastAsia="zh-CN"/>
              </w:rPr>
            </w:pPr>
            <w:r w:rsidRPr="002D2B43">
              <w:rPr>
                <w:lang w:eastAsia="zh-CN"/>
              </w:rPr>
              <w:t>1 entry</w:t>
            </w: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UAC-</w:t>
            </w:r>
            <w:proofErr w:type="spellStart"/>
            <w:r w:rsidRPr="002D2B43">
              <w:t>BarringInfoSet</w:t>
            </w:r>
            <w:proofErr w:type="spellEnd"/>
            <w:r w:rsidRPr="002D2B43">
              <w:t>[1] SEQUENCE {</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r w:rsidRPr="002D2B43">
              <w:t>entry 1</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uac-BarringFactor</w:t>
            </w:r>
            <w:proofErr w:type="spellEnd"/>
          </w:p>
        </w:tc>
        <w:tc>
          <w:tcPr>
            <w:tcW w:w="2835" w:type="dxa"/>
          </w:tcPr>
          <w:p w:rsidR="001C69EB" w:rsidRPr="002D2B43" w:rsidRDefault="001C69EB" w:rsidP="00785E7E">
            <w:pPr>
              <w:pStyle w:val="TAL"/>
              <w:rPr>
                <w:lang w:eastAsia="zh-CN"/>
              </w:rPr>
            </w:pPr>
            <w:r w:rsidRPr="002D2B43">
              <w:t>P00</w:t>
            </w:r>
          </w:p>
        </w:tc>
        <w:tc>
          <w:tcPr>
            <w:tcW w:w="2015" w:type="dxa"/>
          </w:tcPr>
          <w:p w:rsidR="001C69EB" w:rsidRPr="002D2B43" w:rsidRDefault="001C69EB" w:rsidP="00785E7E">
            <w:pPr>
              <w:pStyle w:val="TAL"/>
              <w:rPr>
                <w:lang w:eastAsia="x-none"/>
              </w:rPr>
            </w:pPr>
            <w:r w:rsidRPr="002D2B43">
              <w:t>0% access probability</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uac-BarringTime</w:t>
            </w:r>
            <w:proofErr w:type="spellEnd"/>
          </w:p>
        </w:tc>
        <w:tc>
          <w:tcPr>
            <w:tcW w:w="2835" w:type="dxa"/>
          </w:tcPr>
          <w:p w:rsidR="001C69EB" w:rsidRPr="002D2B43" w:rsidRDefault="001C69EB" w:rsidP="00785E7E">
            <w:pPr>
              <w:pStyle w:val="TAL"/>
              <w:rPr>
                <w:lang w:eastAsia="zh-CN"/>
              </w:rPr>
            </w:pPr>
            <w:r w:rsidRPr="002D2B43">
              <w:rPr>
                <w:lang w:eastAsia="zh-CN"/>
              </w:rPr>
              <w:t>s16</w:t>
            </w:r>
          </w:p>
        </w:tc>
        <w:tc>
          <w:tcPr>
            <w:tcW w:w="2015" w:type="dxa"/>
          </w:tcPr>
          <w:p w:rsidR="001C69EB" w:rsidRPr="002D2B43" w:rsidRDefault="001C69EB" w:rsidP="00785E7E">
            <w:pPr>
              <w:pStyle w:val="TAL"/>
              <w:rPr>
                <w:lang w:eastAsia="zh-CN"/>
              </w:rPr>
            </w:pPr>
            <w:r w:rsidRPr="002D2B43">
              <w:rPr>
                <w:lang w:eastAsia="zh-CN"/>
              </w:rPr>
              <w:t>16 s</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roofErr w:type="spellStart"/>
            <w:r w:rsidRPr="002D2B43">
              <w:t>uac-BarringForAccessIdentity</w:t>
            </w:r>
            <w:proofErr w:type="spellEnd"/>
          </w:p>
        </w:tc>
        <w:tc>
          <w:tcPr>
            <w:tcW w:w="2835" w:type="dxa"/>
          </w:tcPr>
          <w:p w:rsidR="001C69EB" w:rsidRPr="002D2B43" w:rsidRDefault="001C69EB" w:rsidP="00785E7E">
            <w:pPr>
              <w:pStyle w:val="TAL"/>
              <w:rPr>
                <w:lang w:eastAsia="zh-CN"/>
              </w:rPr>
            </w:pPr>
            <w:r w:rsidRPr="002D2B43">
              <w:rPr>
                <w:lang w:eastAsia="zh-CN"/>
              </w:rPr>
              <w:t>1111111</w:t>
            </w:r>
          </w:p>
        </w:tc>
        <w:tc>
          <w:tcPr>
            <w:tcW w:w="2015" w:type="dxa"/>
          </w:tcPr>
          <w:p w:rsidR="001C69EB" w:rsidRPr="002D2B43" w:rsidRDefault="001C69EB" w:rsidP="00785E7E">
            <w:pPr>
              <w:pStyle w:val="TAL"/>
              <w:rPr>
                <w:lang w:eastAsia="x-none"/>
              </w:rPr>
            </w:pPr>
            <w:r w:rsidRPr="002D2B43">
              <w:rPr>
                <w:lang w:eastAsia="x-none"/>
              </w:rPr>
              <w:t>Value 1 means that access attempt is not allowed for the corresponding access identity.</w:t>
            </w:r>
          </w:p>
          <w:p w:rsidR="001C69EB" w:rsidRPr="002D2B43" w:rsidRDefault="001C69EB" w:rsidP="00785E7E">
            <w:pPr>
              <w:pStyle w:val="TAL"/>
              <w:rPr>
                <w:lang w:eastAsia="x-none"/>
              </w:rPr>
            </w:pPr>
            <w:r w:rsidRPr="002D2B43">
              <w:rPr>
                <w:lang w:eastAsia="ja-JP"/>
              </w:rPr>
              <w:t xml:space="preserve">The leftmost bit, </w:t>
            </w:r>
            <w:r w:rsidRPr="002D2B43">
              <w:rPr>
                <w:rFonts w:eastAsia="Calibri"/>
                <w:szCs w:val="22"/>
                <w:lang w:eastAsia="ja-JP"/>
              </w:rPr>
              <w:t>bit 0 in the bit string corresponds to Access Identity 1.</w:t>
            </w: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rPr>
                <w:lang w:eastAsia="zh-CN"/>
              </w:rPr>
            </w:pP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Borders>
              <w:bottom w:val="single" w:sz="4" w:space="0" w:color="auto"/>
            </w:tcBorders>
          </w:tcPr>
          <w:p w:rsidR="001C69EB" w:rsidRPr="002D2B43" w:rsidRDefault="001C69EB" w:rsidP="00785E7E">
            <w:pPr>
              <w:pStyle w:val="TAL"/>
            </w:pPr>
            <w:r w:rsidRPr="002D2B43">
              <w:t xml:space="preserve">    uac-AccessCategory1-SelectionAssistanceInfo</w:t>
            </w:r>
          </w:p>
        </w:tc>
        <w:tc>
          <w:tcPr>
            <w:tcW w:w="2835" w:type="dxa"/>
          </w:tcPr>
          <w:p w:rsidR="001C69EB" w:rsidRPr="002D2B43" w:rsidRDefault="001C69EB" w:rsidP="00785E7E">
            <w:pPr>
              <w:pStyle w:val="TAL"/>
              <w:rPr>
                <w:lang w:eastAsia="zh-CN"/>
              </w:rPr>
            </w:pPr>
            <w:r w:rsidRPr="002D2B43">
              <w:rPr>
                <w:lang w:eastAsia="zh-CN"/>
              </w:rPr>
              <w:t>Not present</w:t>
            </w:r>
          </w:p>
        </w:tc>
        <w:tc>
          <w:tcPr>
            <w:tcW w:w="2015" w:type="dxa"/>
          </w:tcPr>
          <w:p w:rsidR="001C69EB" w:rsidRPr="002D2B43" w:rsidRDefault="001C69EB" w:rsidP="00785E7E">
            <w:pPr>
              <w:pStyle w:val="TAL"/>
              <w:rPr>
                <w:lang w:eastAsia="x-none"/>
              </w:rPr>
            </w:pPr>
          </w:p>
        </w:tc>
        <w:tc>
          <w:tcPr>
            <w:tcW w:w="1245" w:type="dxa"/>
          </w:tcPr>
          <w:p w:rsidR="001C69EB" w:rsidRPr="002D2B43" w:rsidRDefault="001C69EB" w:rsidP="00785E7E">
            <w:pPr>
              <w:pStyle w:val="TAL"/>
            </w:pPr>
          </w:p>
        </w:tc>
      </w:tr>
      <w:tr w:rsidR="001C69EB" w:rsidRPr="002D2B43" w:rsidTr="00785E7E">
        <w:tc>
          <w:tcPr>
            <w:tcW w:w="3652" w:type="dxa"/>
          </w:tcPr>
          <w:p w:rsidR="001C69EB" w:rsidRPr="002D2B43" w:rsidRDefault="001C69EB" w:rsidP="00785E7E">
            <w:pPr>
              <w:pStyle w:val="TAL"/>
            </w:pPr>
            <w:r w:rsidRPr="002D2B43">
              <w:t xml:space="preserve">  }</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3652" w:type="dxa"/>
          </w:tcPr>
          <w:p w:rsidR="001C69EB" w:rsidRPr="002D2B43" w:rsidRDefault="001C69EB" w:rsidP="00785E7E">
            <w:pPr>
              <w:pStyle w:val="TAL"/>
            </w:pPr>
            <w:r w:rsidRPr="002D2B43">
              <w:t>}</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bl>
    <w:p w:rsidR="001C69EB" w:rsidRPr="002D2B43" w:rsidRDefault="001C69EB" w:rsidP="001C69EB"/>
    <w:p w:rsidR="001C69EB" w:rsidRPr="002D2B43" w:rsidRDefault="001C69EB" w:rsidP="001C69EB">
      <w:pPr>
        <w:pStyle w:val="TH"/>
        <w:rPr>
          <w:i/>
        </w:rPr>
      </w:pPr>
      <w:r w:rsidRPr="002D2B43">
        <w:t xml:space="preserve">Table 11.3.6.3.3-5: </w:t>
      </w:r>
      <w:proofErr w:type="spellStart"/>
      <w:r w:rsidRPr="002D2B43">
        <w:rPr>
          <w:i/>
        </w:rPr>
        <w:t>RRCResumeRequest</w:t>
      </w:r>
      <w:proofErr w:type="spellEnd"/>
      <w:r w:rsidRPr="002D2B43">
        <w:rPr>
          <w:b w:val="0"/>
          <w:i/>
        </w:rPr>
        <w:t xml:space="preserve"> </w:t>
      </w:r>
      <w:r w:rsidRPr="002D2B43">
        <w:rPr>
          <w:iCs/>
        </w:rPr>
        <w:t>(</w:t>
      </w:r>
      <w:r w:rsidRPr="002D2B43">
        <w:rPr>
          <w:lang w:eastAsia="zh-CN"/>
        </w:rPr>
        <w:t>step 14a13</w:t>
      </w:r>
      <w:ins w:id="232" w:author="HUAWEI" w:date="2021-08-12T16:02:00Z">
        <w:r w:rsidR="00AF3660" w:rsidRPr="002D2B43">
          <w:rPr>
            <w:lang w:eastAsia="zh-CN"/>
          </w:rPr>
          <w:t xml:space="preserve">, </w:t>
        </w:r>
      </w:ins>
      <w:ins w:id="233" w:author="HUAWEI" w:date="2021-08-20T17:29:00Z">
        <w:r w:rsidR="00587A37" w:rsidRPr="002D2B43">
          <w:rPr>
            <w:lang w:eastAsia="zh-CN"/>
          </w:rPr>
          <w:t>14a15b3</w:t>
        </w:r>
      </w:ins>
      <w:r w:rsidRPr="002D2B43">
        <w:rPr>
          <w:lang w:eastAsia="zh-CN"/>
        </w:rPr>
        <w:t xml:space="preserve"> and step 14a15</w:t>
      </w:r>
      <w:r w:rsidRPr="002D2B43">
        <w:t xml:space="preserve">, </w:t>
      </w: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69EB" w:rsidRPr="002D2B43" w:rsidTr="00785E7E">
        <w:trPr>
          <w:gridBefore w:val="1"/>
          <w:wBefore w:w="9" w:type="dxa"/>
        </w:trPr>
        <w:tc>
          <w:tcPr>
            <w:tcW w:w="9738" w:type="dxa"/>
            <w:gridSpan w:val="4"/>
          </w:tcPr>
          <w:p w:rsidR="001C69EB" w:rsidRPr="002D2B43" w:rsidRDefault="001C69EB" w:rsidP="00785E7E">
            <w:pPr>
              <w:pStyle w:val="TAL"/>
            </w:pPr>
            <w:r w:rsidRPr="002D2B43">
              <w:t>Derivation Path: TS 38.508-1 [4], Table 4.6.1-19:</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H"/>
            </w:pPr>
            <w:r w:rsidRPr="002D2B43">
              <w:t>Information Element</w:t>
            </w:r>
          </w:p>
        </w:tc>
        <w:tc>
          <w:tcPr>
            <w:tcW w:w="2267" w:type="dxa"/>
          </w:tcPr>
          <w:p w:rsidR="001C69EB" w:rsidRPr="002D2B43" w:rsidRDefault="001C69EB" w:rsidP="00785E7E">
            <w:pPr>
              <w:pStyle w:val="TAH"/>
            </w:pPr>
            <w:r w:rsidRPr="002D2B43">
              <w:t>Value/remark</w:t>
            </w:r>
          </w:p>
        </w:tc>
        <w:tc>
          <w:tcPr>
            <w:tcW w:w="1700" w:type="dxa"/>
          </w:tcPr>
          <w:p w:rsidR="001C69EB" w:rsidRPr="002D2B43" w:rsidRDefault="001C69EB" w:rsidP="00785E7E">
            <w:pPr>
              <w:pStyle w:val="TAH"/>
            </w:pPr>
            <w:r w:rsidRPr="002D2B43">
              <w:t>Comment</w:t>
            </w:r>
          </w:p>
        </w:tc>
        <w:tc>
          <w:tcPr>
            <w:tcW w:w="1245" w:type="dxa"/>
          </w:tcPr>
          <w:p w:rsidR="001C69EB" w:rsidRPr="002D2B43" w:rsidRDefault="001C69EB" w:rsidP="00785E7E">
            <w:pPr>
              <w:pStyle w:val="TAH"/>
            </w:pPr>
            <w:r w:rsidRPr="002D2B43">
              <w:t>Condition</w:t>
            </w: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L"/>
            </w:pPr>
            <w:proofErr w:type="spellStart"/>
            <w:r w:rsidRPr="002D2B43">
              <w:t>RRCResumeRequest</w:t>
            </w:r>
            <w:proofErr w:type="spellEnd"/>
            <w:r w:rsidRPr="002D2B43">
              <w:t xml:space="preserve"> ::= SEQUENCE {</w:t>
            </w:r>
          </w:p>
        </w:tc>
        <w:tc>
          <w:tcPr>
            <w:tcW w:w="2267" w:type="dxa"/>
          </w:tcPr>
          <w:p w:rsidR="001C69EB" w:rsidRPr="002D2B43" w:rsidRDefault="001C69EB" w:rsidP="00785E7E">
            <w:pPr>
              <w:pStyle w:val="TAL"/>
            </w:pP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L"/>
            </w:pPr>
            <w:r w:rsidRPr="002D2B43">
              <w:t xml:space="preserve">  </w:t>
            </w:r>
            <w:proofErr w:type="spellStart"/>
            <w:r w:rsidRPr="002D2B43">
              <w:t>rrcResumeRequest</w:t>
            </w:r>
            <w:proofErr w:type="spellEnd"/>
            <w:r w:rsidRPr="002D2B43">
              <w:t xml:space="preserve"> SEQUENCE {</w:t>
            </w:r>
          </w:p>
        </w:tc>
        <w:tc>
          <w:tcPr>
            <w:tcW w:w="2267" w:type="dxa"/>
          </w:tcPr>
          <w:p w:rsidR="001C69EB" w:rsidRPr="002D2B43" w:rsidRDefault="001C69EB" w:rsidP="00785E7E">
            <w:pPr>
              <w:pStyle w:val="TAL"/>
            </w:pP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L"/>
            </w:pPr>
            <w:r w:rsidRPr="002D2B43">
              <w:t xml:space="preserve">    </w:t>
            </w:r>
            <w:proofErr w:type="spellStart"/>
            <w:r w:rsidRPr="002D2B43">
              <w:t>resumeCause</w:t>
            </w:r>
            <w:proofErr w:type="spellEnd"/>
          </w:p>
        </w:tc>
        <w:tc>
          <w:tcPr>
            <w:tcW w:w="2267" w:type="dxa"/>
          </w:tcPr>
          <w:p w:rsidR="001C69EB" w:rsidRPr="002D2B43" w:rsidDel="007833AD" w:rsidRDefault="001C69EB" w:rsidP="00785E7E">
            <w:pPr>
              <w:pStyle w:val="TAL"/>
            </w:pPr>
            <w:proofErr w:type="spellStart"/>
            <w:r w:rsidRPr="002D2B43">
              <w:t>mcs-PriorityAccess</w:t>
            </w:r>
            <w:proofErr w:type="spellEnd"/>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L"/>
            </w:pPr>
            <w:r w:rsidRPr="002D2B43">
              <w:t xml:space="preserve">  }</w:t>
            </w:r>
          </w:p>
        </w:tc>
        <w:tc>
          <w:tcPr>
            <w:tcW w:w="2267" w:type="dxa"/>
          </w:tcPr>
          <w:p w:rsidR="001C69EB" w:rsidRPr="002D2B43" w:rsidDel="007833AD" w:rsidRDefault="001C69EB" w:rsidP="00785E7E">
            <w:pPr>
              <w:pStyle w:val="TAL"/>
            </w:pP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blPrEx>
          <w:tblCellMar>
            <w:left w:w="108" w:type="dxa"/>
            <w:right w:w="108" w:type="dxa"/>
          </w:tblCellMar>
        </w:tblPrEx>
        <w:tc>
          <w:tcPr>
            <w:tcW w:w="4535" w:type="dxa"/>
            <w:gridSpan w:val="2"/>
          </w:tcPr>
          <w:p w:rsidR="001C69EB" w:rsidRPr="002D2B43" w:rsidRDefault="001C69EB" w:rsidP="00785E7E">
            <w:pPr>
              <w:pStyle w:val="TAL"/>
            </w:pPr>
            <w:r w:rsidRPr="002D2B43">
              <w:t>}</w:t>
            </w:r>
          </w:p>
        </w:tc>
        <w:tc>
          <w:tcPr>
            <w:tcW w:w="2267" w:type="dxa"/>
          </w:tcPr>
          <w:p w:rsidR="001C69EB" w:rsidRPr="002D2B43" w:rsidRDefault="001C69EB" w:rsidP="00785E7E">
            <w:pPr>
              <w:pStyle w:val="TAL"/>
            </w:pPr>
          </w:p>
        </w:tc>
        <w:tc>
          <w:tcPr>
            <w:tcW w:w="1700" w:type="dxa"/>
          </w:tcPr>
          <w:p w:rsidR="001C69EB" w:rsidRPr="002D2B43" w:rsidRDefault="001C69EB" w:rsidP="00785E7E">
            <w:pPr>
              <w:pStyle w:val="TAL"/>
            </w:pPr>
          </w:p>
        </w:tc>
        <w:tc>
          <w:tcPr>
            <w:tcW w:w="1245" w:type="dxa"/>
          </w:tcPr>
          <w:p w:rsidR="001C69EB" w:rsidRPr="002D2B43" w:rsidRDefault="001C69EB" w:rsidP="00785E7E">
            <w:pPr>
              <w:pStyle w:val="TAL"/>
            </w:pPr>
          </w:p>
        </w:tc>
      </w:tr>
    </w:tbl>
    <w:p w:rsidR="001C69EB" w:rsidRPr="002D2B43" w:rsidRDefault="001C69EB" w:rsidP="001C69EB"/>
    <w:p w:rsidR="001C69EB" w:rsidRPr="002D2B43" w:rsidRDefault="001C69EB" w:rsidP="001C69EB">
      <w:pPr>
        <w:pStyle w:val="TH"/>
      </w:pPr>
      <w:r w:rsidRPr="002D2B43">
        <w:t xml:space="preserve">Table 11.3.6.3.3-6: </w:t>
      </w:r>
      <w:r w:rsidRPr="002D2B43">
        <w:rPr>
          <w:i/>
          <w:iCs/>
        </w:rPr>
        <w:t>SIB1</w:t>
      </w:r>
      <w:r w:rsidRPr="002D2B43">
        <w:rPr>
          <w:iCs/>
        </w:rPr>
        <w:t xml:space="preserve"> of NR Cell 1 (</w:t>
      </w:r>
      <w:r w:rsidRPr="002D2B43">
        <w:t xml:space="preserve">step 14a14, </w:t>
      </w:r>
      <w:r w:rsidRPr="002D2B43">
        <w:rPr>
          <w:lang w:eastAsia="sv-SE"/>
        </w:rPr>
        <w:t xml:space="preserve">Table </w:t>
      </w:r>
      <w:r w:rsidRPr="002D2B43">
        <w:t>11.3.6</w:t>
      </w:r>
      <w:r w:rsidRPr="002D2B43">
        <w:rPr>
          <w:lang w:eastAsia="zh-CN"/>
        </w:rPr>
        <w:t>.</w:t>
      </w:r>
      <w:r w:rsidRPr="002D2B43">
        <w:t>3.2-</w:t>
      </w:r>
      <w:r w:rsidRPr="002D2B43">
        <w:rPr>
          <w:lang w:eastAsia="zh-CN"/>
        </w:rPr>
        <w:t>3</w:t>
      </w:r>
      <w:r w:rsidRPr="002D2B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2D2B43" w:rsidTr="00785E7E">
        <w:tc>
          <w:tcPr>
            <w:tcW w:w="9747" w:type="dxa"/>
            <w:gridSpan w:val="4"/>
          </w:tcPr>
          <w:p w:rsidR="001C69EB" w:rsidRPr="002D2B43" w:rsidRDefault="001C69EB" w:rsidP="00785E7E">
            <w:pPr>
              <w:pStyle w:val="TAH"/>
              <w:jc w:val="left"/>
              <w:rPr>
                <w:lang w:eastAsia="zh-CN"/>
              </w:rPr>
            </w:pPr>
            <w:r w:rsidRPr="002D2B43">
              <w:rPr>
                <w:b w:val="0"/>
              </w:rPr>
              <w:t>Derivation Path: TS 38.508-1 [4], Table 4.6.1-28</w:t>
            </w:r>
          </w:p>
        </w:tc>
      </w:tr>
      <w:tr w:rsidR="001C69EB" w:rsidRPr="002D2B43" w:rsidTr="00785E7E">
        <w:tc>
          <w:tcPr>
            <w:tcW w:w="3652" w:type="dxa"/>
          </w:tcPr>
          <w:p w:rsidR="001C69EB" w:rsidRPr="002D2B43" w:rsidRDefault="001C69EB" w:rsidP="00785E7E">
            <w:pPr>
              <w:pStyle w:val="TAH"/>
            </w:pPr>
            <w:r w:rsidRPr="002D2B43">
              <w:t>Information Element</w:t>
            </w:r>
          </w:p>
        </w:tc>
        <w:tc>
          <w:tcPr>
            <w:tcW w:w="2835" w:type="dxa"/>
          </w:tcPr>
          <w:p w:rsidR="001C69EB" w:rsidRPr="002D2B43" w:rsidRDefault="001C69EB" w:rsidP="00785E7E">
            <w:pPr>
              <w:pStyle w:val="TAH"/>
            </w:pPr>
            <w:r w:rsidRPr="002D2B43">
              <w:t>Value/remark</w:t>
            </w:r>
          </w:p>
        </w:tc>
        <w:tc>
          <w:tcPr>
            <w:tcW w:w="2015" w:type="dxa"/>
          </w:tcPr>
          <w:p w:rsidR="001C69EB" w:rsidRPr="002D2B43" w:rsidRDefault="001C69EB" w:rsidP="00785E7E">
            <w:pPr>
              <w:pStyle w:val="TAH"/>
            </w:pPr>
            <w:r w:rsidRPr="002D2B43">
              <w:t>Comment</w:t>
            </w:r>
          </w:p>
        </w:tc>
        <w:tc>
          <w:tcPr>
            <w:tcW w:w="1245" w:type="dxa"/>
          </w:tcPr>
          <w:p w:rsidR="001C69EB" w:rsidRPr="002D2B43" w:rsidRDefault="001C69EB" w:rsidP="00785E7E">
            <w:pPr>
              <w:pStyle w:val="TAH"/>
            </w:pPr>
            <w:r w:rsidRPr="002D2B43">
              <w:t>Condition</w:t>
            </w:r>
          </w:p>
        </w:tc>
      </w:tr>
      <w:tr w:rsidR="001C69EB" w:rsidRPr="002D2B43" w:rsidTr="00785E7E">
        <w:tc>
          <w:tcPr>
            <w:tcW w:w="3652"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r w:rsidRPr="002D2B43">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2D2B43" w:rsidRDefault="001C69EB" w:rsidP="00785E7E">
            <w:pPr>
              <w:pStyle w:val="TAL"/>
            </w:pPr>
          </w:p>
        </w:tc>
      </w:tr>
      <w:tr w:rsidR="001C69EB" w:rsidRPr="002D2B43" w:rsidTr="00785E7E">
        <w:tc>
          <w:tcPr>
            <w:tcW w:w="3652" w:type="dxa"/>
          </w:tcPr>
          <w:p w:rsidR="001C69EB" w:rsidRPr="002D2B43" w:rsidRDefault="001C69EB" w:rsidP="00785E7E">
            <w:pPr>
              <w:pStyle w:val="TAL"/>
            </w:pPr>
            <w:r w:rsidRPr="002D2B43">
              <w:t xml:space="preserve">  </w:t>
            </w:r>
            <w:proofErr w:type="spellStart"/>
            <w:r w:rsidRPr="002D2B43">
              <w:t>uac-BarringInfo</w:t>
            </w:r>
            <w:proofErr w:type="spellEnd"/>
          </w:p>
        </w:tc>
        <w:tc>
          <w:tcPr>
            <w:tcW w:w="2835" w:type="dxa"/>
          </w:tcPr>
          <w:p w:rsidR="001C69EB" w:rsidRPr="002D2B43" w:rsidRDefault="001C69EB" w:rsidP="00785E7E">
            <w:pPr>
              <w:pStyle w:val="TAL"/>
            </w:pPr>
            <w:r w:rsidRPr="002D2B43">
              <w:t>Not present</w:t>
            </w: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r w:rsidR="001C69EB" w:rsidRPr="002D2B43" w:rsidTr="00785E7E">
        <w:tc>
          <w:tcPr>
            <w:tcW w:w="3652" w:type="dxa"/>
          </w:tcPr>
          <w:p w:rsidR="001C69EB" w:rsidRPr="002D2B43" w:rsidRDefault="001C69EB" w:rsidP="00785E7E">
            <w:pPr>
              <w:pStyle w:val="TAL"/>
            </w:pPr>
            <w:r w:rsidRPr="002D2B43">
              <w:t>}</w:t>
            </w:r>
          </w:p>
        </w:tc>
        <w:tc>
          <w:tcPr>
            <w:tcW w:w="2835" w:type="dxa"/>
          </w:tcPr>
          <w:p w:rsidR="001C69EB" w:rsidRPr="002D2B43" w:rsidRDefault="001C69EB" w:rsidP="00785E7E">
            <w:pPr>
              <w:pStyle w:val="TAL"/>
            </w:pPr>
          </w:p>
        </w:tc>
        <w:tc>
          <w:tcPr>
            <w:tcW w:w="2015" w:type="dxa"/>
          </w:tcPr>
          <w:p w:rsidR="001C69EB" w:rsidRPr="002D2B43" w:rsidRDefault="001C69EB" w:rsidP="00785E7E">
            <w:pPr>
              <w:pStyle w:val="TAL"/>
            </w:pPr>
          </w:p>
        </w:tc>
        <w:tc>
          <w:tcPr>
            <w:tcW w:w="1245" w:type="dxa"/>
          </w:tcPr>
          <w:p w:rsidR="001C69EB" w:rsidRPr="002D2B43" w:rsidRDefault="001C69EB" w:rsidP="00785E7E">
            <w:pPr>
              <w:pStyle w:val="TAL"/>
            </w:pPr>
          </w:p>
        </w:tc>
      </w:tr>
    </w:tbl>
    <w:p w:rsidR="001C69EB" w:rsidRPr="002D2B43" w:rsidRDefault="001C69EB" w:rsidP="001C69EB"/>
    <w:p w:rsidR="001C69EB" w:rsidRPr="002D2B43" w:rsidRDefault="001C69EB" w:rsidP="001C69EB">
      <w:pPr>
        <w:pStyle w:val="TH"/>
      </w:pPr>
      <w:del w:id="234" w:author="gongcaili" w:date="2021-07-31T16:58:00Z">
        <w:r w:rsidRPr="002D2B43" w:rsidDel="00913A16">
          <w:lastRenderedPageBreak/>
          <w:delText xml:space="preserve">Table 11.3.1.3.3-7: </w:delText>
        </w:r>
        <w:r w:rsidRPr="002D2B43" w:rsidDel="00913A16">
          <w:rPr>
            <w:i/>
            <w:iCs/>
          </w:rPr>
          <w:delText>RRCResumeRequest</w:delText>
        </w:r>
        <w:r w:rsidRPr="002D2B43" w:rsidDel="00913A16">
          <w:delText xml:space="preserve"> (</w:delText>
        </w:r>
        <w:r w:rsidRPr="002D2B43" w:rsidDel="00913A16">
          <w:rPr>
            <w:iCs/>
          </w:rPr>
          <w:delText>All steps</w:delText>
        </w:r>
        <w:r w:rsidRPr="002D2B43" w:rsidDel="00913A16">
          <w:delText xml:space="preserve">, </w:delText>
        </w:r>
        <w:r w:rsidRPr="002D2B43" w:rsidDel="00913A16">
          <w:rPr>
            <w:lang w:eastAsia="sv-SE"/>
          </w:rPr>
          <w:delText xml:space="preserve">Table </w:delText>
        </w:r>
        <w:r w:rsidRPr="002D2B43" w:rsidDel="00913A16">
          <w:delText>11.3.6</w:delText>
        </w:r>
        <w:r w:rsidRPr="002D2B43" w:rsidDel="00913A16">
          <w:rPr>
            <w:lang w:eastAsia="zh-CN"/>
          </w:rPr>
          <w:delText>.</w:delText>
        </w:r>
        <w:r w:rsidRPr="002D2B43" w:rsidDel="00913A16">
          <w:delText>3.2-</w:delText>
        </w:r>
        <w:r w:rsidRPr="002D2B43" w:rsidDel="00913A16">
          <w:rPr>
            <w:lang w:eastAsia="zh-CN"/>
          </w:rPr>
          <w:delText>3</w:delText>
        </w:r>
        <w:r w:rsidRPr="002D2B43" w:rsidDel="00913A16">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69EB" w:rsidRPr="002D2B43" w:rsidDel="00913A16" w:rsidTr="00785E7E">
        <w:trPr>
          <w:del w:id="235" w:author="gongcaili" w:date="2021-07-31T16:58:00Z"/>
        </w:trPr>
        <w:tc>
          <w:tcPr>
            <w:tcW w:w="9720" w:type="dxa"/>
            <w:gridSpan w:val="4"/>
            <w:tcBorders>
              <w:top w:val="single" w:sz="4" w:space="0" w:color="auto"/>
              <w:left w:val="single" w:sz="4" w:space="0" w:color="auto"/>
              <w:bottom w:val="single" w:sz="4" w:space="0" w:color="auto"/>
              <w:right w:val="single" w:sz="4" w:space="0" w:color="auto"/>
            </w:tcBorders>
            <w:hideMark/>
          </w:tcPr>
          <w:p w:rsidR="001C69EB" w:rsidRPr="002D2B43" w:rsidDel="00913A16" w:rsidRDefault="001C69EB" w:rsidP="00785E7E">
            <w:pPr>
              <w:pStyle w:val="TAL"/>
              <w:rPr>
                <w:del w:id="236" w:author="gongcaili" w:date="2021-07-31T16:58:00Z"/>
              </w:rPr>
            </w:pPr>
            <w:del w:id="237" w:author="gongcaili" w:date="2021-07-31T16:58:00Z">
              <w:r w:rsidRPr="002D2B43" w:rsidDel="00913A16">
                <w:delText>Derivation Path: TS 38.508-1 [4], Table 4.6.1-19</w:delText>
              </w:r>
            </w:del>
          </w:p>
        </w:tc>
      </w:tr>
      <w:tr w:rsidR="001C69EB" w:rsidRPr="002D2B43" w:rsidDel="00913A16" w:rsidTr="00785E7E">
        <w:trPr>
          <w:del w:id="238"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H"/>
              <w:rPr>
                <w:del w:id="239" w:author="gongcaili" w:date="2021-07-31T16:58:00Z"/>
              </w:rPr>
            </w:pPr>
            <w:del w:id="240" w:author="gongcaili" w:date="2021-07-31T16:58:00Z">
              <w:r w:rsidRPr="002D2B43" w:rsidDel="00913A1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H"/>
              <w:rPr>
                <w:del w:id="241" w:author="gongcaili" w:date="2021-07-31T16:58:00Z"/>
              </w:rPr>
            </w:pPr>
            <w:del w:id="242" w:author="gongcaili" w:date="2021-07-31T16:58:00Z">
              <w:r w:rsidRPr="002D2B43" w:rsidDel="00913A1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H"/>
              <w:rPr>
                <w:del w:id="243" w:author="gongcaili" w:date="2021-07-31T16:58:00Z"/>
              </w:rPr>
            </w:pPr>
            <w:del w:id="244" w:author="gongcaili" w:date="2021-07-31T16:58:00Z">
              <w:r w:rsidRPr="002D2B43" w:rsidDel="00913A16">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H"/>
              <w:rPr>
                <w:del w:id="245" w:author="gongcaili" w:date="2021-07-31T16:58:00Z"/>
              </w:rPr>
            </w:pPr>
            <w:del w:id="246" w:author="gongcaili" w:date="2021-07-31T16:58:00Z">
              <w:r w:rsidRPr="002D2B43" w:rsidDel="00913A16">
                <w:delText>Condition</w:delText>
              </w:r>
            </w:del>
          </w:p>
        </w:tc>
      </w:tr>
      <w:tr w:rsidR="001C69EB" w:rsidRPr="002D2B43" w:rsidDel="00913A16" w:rsidTr="00785E7E">
        <w:trPr>
          <w:del w:id="247"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48" w:author="gongcaili" w:date="2021-07-31T16:58:00Z"/>
              </w:rPr>
            </w:pPr>
            <w:del w:id="249" w:author="gongcaili" w:date="2021-07-31T16:58:00Z">
              <w:r w:rsidRPr="002D2B43" w:rsidDel="00913A16">
                <w:delText>RRCResumeRequest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50"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51"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52" w:author="gongcaili" w:date="2021-07-31T16:58:00Z"/>
              </w:rPr>
            </w:pPr>
          </w:p>
        </w:tc>
      </w:tr>
      <w:tr w:rsidR="001C69EB" w:rsidRPr="002D2B43" w:rsidDel="00913A16" w:rsidTr="00785E7E">
        <w:trPr>
          <w:del w:id="253"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54" w:author="gongcaili" w:date="2021-07-31T16:58:00Z"/>
              </w:rPr>
            </w:pPr>
            <w:del w:id="255" w:author="gongcaili" w:date="2021-07-31T16:58:00Z">
              <w:r w:rsidRPr="002D2B43" w:rsidDel="00913A16">
                <w:delText xml:space="preserve">  rrcResumeRequest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56"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57"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58" w:author="gongcaili" w:date="2021-07-31T16:58:00Z"/>
              </w:rPr>
            </w:pPr>
          </w:p>
        </w:tc>
      </w:tr>
      <w:tr w:rsidR="001C69EB" w:rsidRPr="002D2B43" w:rsidDel="00913A16" w:rsidTr="00785E7E">
        <w:trPr>
          <w:del w:id="259" w:author="gongcaili" w:date="2021-07-31T16:58: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60" w:author="gongcaili" w:date="2021-07-31T16:58:00Z"/>
              </w:rPr>
            </w:pPr>
            <w:del w:id="261" w:author="gongcaili" w:date="2021-07-31T16:58:00Z">
              <w:r w:rsidRPr="002D2B43" w:rsidDel="00913A16">
                <w:delText xml:space="preserve">    resumeCause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62" w:author="gongcaili" w:date="2021-07-31T16:58:00Z"/>
              </w:rPr>
            </w:pPr>
            <w:del w:id="263" w:author="gongcaili" w:date="2021-07-31T16:58:00Z">
              <w:r w:rsidRPr="002D2B43" w:rsidDel="00913A16">
                <w:delText>mo-Data</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64"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65" w:author="gongcaili" w:date="2021-07-31T16:58:00Z"/>
                <w:lang w:eastAsia="zh-CN"/>
              </w:rPr>
            </w:pPr>
            <w:del w:id="266" w:author="gongcaili" w:date="2021-07-31T16:58:00Z">
              <w:r w:rsidRPr="002D2B43" w:rsidDel="00913A16">
                <w:rPr>
                  <w:lang w:eastAsia="zh-CN"/>
                </w:rPr>
                <w:delText>Step 14a14A2</w:delText>
              </w:r>
            </w:del>
          </w:p>
        </w:tc>
      </w:tr>
      <w:tr w:rsidR="001C69EB" w:rsidRPr="002D2B43" w:rsidDel="00913A16" w:rsidTr="00785E7E">
        <w:trPr>
          <w:del w:id="267" w:author="gongcaili" w:date="2021-07-31T16:58:00Z"/>
        </w:trPr>
        <w:tc>
          <w:tcPr>
            <w:tcW w:w="450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68" w:author="gongcaili" w:date="2021-07-31T16:5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69" w:author="gongcaili" w:date="2021-07-31T16:58:00Z"/>
              </w:rPr>
            </w:pPr>
            <w:del w:id="270" w:author="gongcaili" w:date="2021-07-31T16:58:00Z">
              <w:r w:rsidRPr="002D2B43" w:rsidDel="00913A16">
                <w:delText>mcs-PriorityAccess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71"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72" w:author="gongcaili" w:date="2021-07-31T16:58:00Z"/>
                <w:lang w:eastAsia="zh-CN"/>
              </w:rPr>
            </w:pPr>
            <w:del w:id="273" w:author="gongcaili" w:date="2021-07-31T16:58:00Z">
              <w:r w:rsidRPr="002D2B43" w:rsidDel="00913A16">
                <w:rPr>
                  <w:lang w:eastAsia="zh-CN"/>
                </w:rPr>
                <w:delText>Step 14a15</w:delText>
              </w:r>
            </w:del>
          </w:p>
        </w:tc>
      </w:tr>
      <w:tr w:rsidR="001C69EB" w:rsidRPr="002D2B43" w:rsidDel="00913A16" w:rsidTr="00785E7E">
        <w:trPr>
          <w:del w:id="274"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2D2B43" w:rsidDel="00913A16" w:rsidRDefault="001C69EB" w:rsidP="00785E7E">
            <w:pPr>
              <w:pStyle w:val="TAL"/>
              <w:rPr>
                <w:del w:id="275" w:author="gongcaili" w:date="2021-07-31T16:58:00Z"/>
              </w:rPr>
            </w:pPr>
            <w:del w:id="276" w:author="gongcaili" w:date="2021-07-31T16:58:00Z">
              <w:r w:rsidRPr="002D2B43" w:rsidDel="00913A1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77"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78"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2D2B43" w:rsidDel="00913A16" w:rsidRDefault="001C69EB" w:rsidP="00785E7E">
            <w:pPr>
              <w:pStyle w:val="TAL"/>
              <w:rPr>
                <w:del w:id="279" w:author="gongcaili" w:date="2021-07-31T16:58:00Z"/>
              </w:rPr>
            </w:pPr>
          </w:p>
        </w:tc>
      </w:tr>
      <w:tr w:rsidR="001C69EB" w:rsidRPr="002D2B43" w:rsidDel="00913A16" w:rsidTr="00785E7E">
        <w:trPr>
          <w:del w:id="280" w:author="gongcaili" w:date="2021-07-31T16:58:00Z"/>
        </w:trPr>
        <w:tc>
          <w:tcPr>
            <w:tcW w:w="4500" w:type="dxa"/>
            <w:tcBorders>
              <w:top w:val="single" w:sz="4" w:space="0" w:color="auto"/>
              <w:left w:val="single" w:sz="4" w:space="0" w:color="auto"/>
              <w:bottom w:val="single" w:sz="4" w:space="0" w:color="auto"/>
              <w:right w:val="single" w:sz="4" w:space="0" w:color="auto"/>
            </w:tcBorders>
            <w:hideMark/>
          </w:tcPr>
          <w:p w:rsidR="001C69EB" w:rsidRPr="002D2B43" w:rsidDel="00913A16" w:rsidRDefault="001C69EB" w:rsidP="00785E7E">
            <w:pPr>
              <w:pStyle w:val="TAL"/>
              <w:rPr>
                <w:del w:id="281" w:author="gongcaili" w:date="2021-07-31T16:58:00Z"/>
              </w:rPr>
            </w:pPr>
            <w:del w:id="282" w:author="gongcaili" w:date="2021-07-31T16:58:00Z">
              <w:r w:rsidRPr="002D2B43" w:rsidDel="00913A16">
                <w:delText>}</w:delText>
              </w:r>
            </w:del>
          </w:p>
        </w:tc>
        <w:tc>
          <w:tcPr>
            <w:tcW w:w="2268" w:type="dxa"/>
            <w:tcBorders>
              <w:top w:val="single" w:sz="4" w:space="0" w:color="auto"/>
              <w:left w:val="single" w:sz="4" w:space="0" w:color="auto"/>
              <w:bottom w:val="single" w:sz="4" w:space="0" w:color="auto"/>
              <w:right w:val="single" w:sz="4" w:space="0" w:color="auto"/>
            </w:tcBorders>
          </w:tcPr>
          <w:p w:rsidR="001C69EB" w:rsidRPr="002D2B43" w:rsidDel="00913A16" w:rsidRDefault="001C69EB" w:rsidP="00785E7E">
            <w:pPr>
              <w:pStyle w:val="TAL"/>
              <w:rPr>
                <w:del w:id="283" w:author="gongcaili" w:date="2021-07-31T16:58:00Z"/>
              </w:rPr>
            </w:pPr>
          </w:p>
        </w:tc>
        <w:tc>
          <w:tcPr>
            <w:tcW w:w="1701" w:type="dxa"/>
            <w:tcBorders>
              <w:top w:val="single" w:sz="4" w:space="0" w:color="auto"/>
              <w:left w:val="single" w:sz="4" w:space="0" w:color="auto"/>
              <w:bottom w:val="single" w:sz="4" w:space="0" w:color="auto"/>
              <w:right w:val="single" w:sz="4" w:space="0" w:color="auto"/>
            </w:tcBorders>
          </w:tcPr>
          <w:p w:rsidR="001C69EB" w:rsidRPr="002D2B43" w:rsidDel="00913A16" w:rsidRDefault="001C69EB" w:rsidP="00785E7E">
            <w:pPr>
              <w:pStyle w:val="TAL"/>
              <w:rPr>
                <w:del w:id="284" w:author="gongcaili" w:date="2021-07-31T16:58:00Z"/>
              </w:rPr>
            </w:pPr>
          </w:p>
        </w:tc>
        <w:tc>
          <w:tcPr>
            <w:tcW w:w="1251" w:type="dxa"/>
            <w:tcBorders>
              <w:top w:val="single" w:sz="4" w:space="0" w:color="auto"/>
              <w:left w:val="single" w:sz="4" w:space="0" w:color="auto"/>
              <w:bottom w:val="single" w:sz="4" w:space="0" w:color="auto"/>
              <w:right w:val="single" w:sz="4" w:space="0" w:color="auto"/>
            </w:tcBorders>
          </w:tcPr>
          <w:p w:rsidR="001C69EB" w:rsidRPr="002D2B43" w:rsidDel="00913A16" w:rsidRDefault="001C69EB" w:rsidP="00785E7E">
            <w:pPr>
              <w:pStyle w:val="TAL"/>
              <w:rPr>
                <w:del w:id="285" w:author="gongcaili" w:date="2021-07-31T16:58:00Z"/>
              </w:rPr>
            </w:pPr>
          </w:p>
        </w:tc>
      </w:tr>
    </w:tbl>
    <w:p w:rsidR="003D4A19" w:rsidRPr="002D2B43" w:rsidRDefault="003D4A19" w:rsidP="003D4A19">
      <w:pPr>
        <w:rPr>
          <w:noProof/>
        </w:rPr>
      </w:pPr>
    </w:p>
    <w:p w:rsidR="001E41F3" w:rsidRPr="001C69EB" w:rsidRDefault="003D4A19" w:rsidP="001C69EB">
      <w:pPr>
        <w:pStyle w:val="H6"/>
        <w:rPr>
          <w:b/>
          <w:noProof/>
          <w:color w:val="00B0F0"/>
        </w:rPr>
      </w:pPr>
      <w:r w:rsidRPr="002D2B43">
        <w:rPr>
          <w:b/>
          <w:noProof/>
          <w:color w:val="00B0F0"/>
        </w:rPr>
        <w:t>&lt;End of modified section 1&gt;</w:t>
      </w:r>
    </w:p>
    <w:sectPr w:rsidR="001E41F3" w:rsidRPr="001C69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E03" w:rsidRDefault="00BA4E03">
      <w:r>
        <w:separator/>
      </w:r>
    </w:p>
  </w:endnote>
  <w:endnote w:type="continuationSeparator" w:id="0">
    <w:p w:rsidR="00BA4E03" w:rsidRDefault="00BA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E03" w:rsidRDefault="00BA4E03">
      <w:r>
        <w:separator/>
      </w:r>
    </w:p>
  </w:footnote>
  <w:footnote w:type="continuationSeparator" w:id="0">
    <w:p w:rsidR="00BA4E03" w:rsidRDefault="00BA4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19"/>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0"/>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275"/>
    <w:rsid w:val="000A6394"/>
    <w:rsid w:val="000B7FED"/>
    <w:rsid w:val="000C038A"/>
    <w:rsid w:val="000C6598"/>
    <w:rsid w:val="000D44B3"/>
    <w:rsid w:val="0012383A"/>
    <w:rsid w:val="00145D43"/>
    <w:rsid w:val="00154A77"/>
    <w:rsid w:val="00163AF9"/>
    <w:rsid w:val="00165A3F"/>
    <w:rsid w:val="00166D46"/>
    <w:rsid w:val="00192C46"/>
    <w:rsid w:val="001A08B3"/>
    <w:rsid w:val="001A7B60"/>
    <w:rsid w:val="001B52F0"/>
    <w:rsid w:val="001B7A65"/>
    <w:rsid w:val="001C69EB"/>
    <w:rsid w:val="001E41F3"/>
    <w:rsid w:val="001E6674"/>
    <w:rsid w:val="001E6F59"/>
    <w:rsid w:val="002006D8"/>
    <w:rsid w:val="00256B1E"/>
    <w:rsid w:val="0026004D"/>
    <w:rsid w:val="002640DD"/>
    <w:rsid w:val="00273969"/>
    <w:rsid w:val="00275D12"/>
    <w:rsid w:val="00284FEB"/>
    <w:rsid w:val="002860C4"/>
    <w:rsid w:val="002B5741"/>
    <w:rsid w:val="002C5B7C"/>
    <w:rsid w:val="002D2B43"/>
    <w:rsid w:val="002E472E"/>
    <w:rsid w:val="00305409"/>
    <w:rsid w:val="00311BE9"/>
    <w:rsid w:val="00315E11"/>
    <w:rsid w:val="00321439"/>
    <w:rsid w:val="003609EF"/>
    <w:rsid w:val="0036231A"/>
    <w:rsid w:val="00362A0B"/>
    <w:rsid w:val="00374DD4"/>
    <w:rsid w:val="003D4A19"/>
    <w:rsid w:val="003E1A36"/>
    <w:rsid w:val="00402E4C"/>
    <w:rsid w:val="00410371"/>
    <w:rsid w:val="004242F1"/>
    <w:rsid w:val="004272BF"/>
    <w:rsid w:val="00473DDC"/>
    <w:rsid w:val="004A220A"/>
    <w:rsid w:val="004B6E70"/>
    <w:rsid w:val="004B75B7"/>
    <w:rsid w:val="004D271F"/>
    <w:rsid w:val="004F6433"/>
    <w:rsid w:val="0051580D"/>
    <w:rsid w:val="00516A40"/>
    <w:rsid w:val="0052484F"/>
    <w:rsid w:val="005401EB"/>
    <w:rsid w:val="00547111"/>
    <w:rsid w:val="005579BC"/>
    <w:rsid w:val="00587A37"/>
    <w:rsid w:val="00592D74"/>
    <w:rsid w:val="00593D4E"/>
    <w:rsid w:val="005E1803"/>
    <w:rsid w:val="005E2C44"/>
    <w:rsid w:val="005E6649"/>
    <w:rsid w:val="006015B5"/>
    <w:rsid w:val="00621188"/>
    <w:rsid w:val="006257ED"/>
    <w:rsid w:val="00640B56"/>
    <w:rsid w:val="00665C47"/>
    <w:rsid w:val="00695808"/>
    <w:rsid w:val="006B46FB"/>
    <w:rsid w:val="006D7898"/>
    <w:rsid w:val="006E21FB"/>
    <w:rsid w:val="00720921"/>
    <w:rsid w:val="00744EE7"/>
    <w:rsid w:val="00782AB2"/>
    <w:rsid w:val="00785E7E"/>
    <w:rsid w:val="00792342"/>
    <w:rsid w:val="007977A8"/>
    <w:rsid w:val="007A1168"/>
    <w:rsid w:val="007B512A"/>
    <w:rsid w:val="007C2097"/>
    <w:rsid w:val="007D6A07"/>
    <w:rsid w:val="007E7B4B"/>
    <w:rsid w:val="007F7259"/>
    <w:rsid w:val="008040A8"/>
    <w:rsid w:val="008279FA"/>
    <w:rsid w:val="00847E12"/>
    <w:rsid w:val="008626E7"/>
    <w:rsid w:val="00870EE7"/>
    <w:rsid w:val="008863B9"/>
    <w:rsid w:val="00895CB3"/>
    <w:rsid w:val="008A3F34"/>
    <w:rsid w:val="008A45A6"/>
    <w:rsid w:val="008A7455"/>
    <w:rsid w:val="008C5435"/>
    <w:rsid w:val="008F3789"/>
    <w:rsid w:val="008F686C"/>
    <w:rsid w:val="008F7F23"/>
    <w:rsid w:val="00912B4B"/>
    <w:rsid w:val="00913A16"/>
    <w:rsid w:val="009148DE"/>
    <w:rsid w:val="009334A2"/>
    <w:rsid w:val="00941E30"/>
    <w:rsid w:val="0094368B"/>
    <w:rsid w:val="0097090B"/>
    <w:rsid w:val="009777D9"/>
    <w:rsid w:val="00991B88"/>
    <w:rsid w:val="009A5753"/>
    <w:rsid w:val="009A579D"/>
    <w:rsid w:val="009B093C"/>
    <w:rsid w:val="009E3297"/>
    <w:rsid w:val="009F734F"/>
    <w:rsid w:val="00A246B6"/>
    <w:rsid w:val="00A47E70"/>
    <w:rsid w:val="00A50CF0"/>
    <w:rsid w:val="00A53159"/>
    <w:rsid w:val="00A7671C"/>
    <w:rsid w:val="00A924F0"/>
    <w:rsid w:val="00AA2CBC"/>
    <w:rsid w:val="00AC5820"/>
    <w:rsid w:val="00AD1CD8"/>
    <w:rsid w:val="00AF3660"/>
    <w:rsid w:val="00B22A7B"/>
    <w:rsid w:val="00B258BB"/>
    <w:rsid w:val="00B67B97"/>
    <w:rsid w:val="00B7439E"/>
    <w:rsid w:val="00B968C8"/>
    <w:rsid w:val="00BA3EC5"/>
    <w:rsid w:val="00BA4E03"/>
    <w:rsid w:val="00BA51D9"/>
    <w:rsid w:val="00BB5DFC"/>
    <w:rsid w:val="00BD279D"/>
    <w:rsid w:val="00BD4676"/>
    <w:rsid w:val="00BD6BB8"/>
    <w:rsid w:val="00BE2C38"/>
    <w:rsid w:val="00BE3DF9"/>
    <w:rsid w:val="00BE4B50"/>
    <w:rsid w:val="00C45BBC"/>
    <w:rsid w:val="00C5778E"/>
    <w:rsid w:val="00C66BA2"/>
    <w:rsid w:val="00C920BC"/>
    <w:rsid w:val="00C95985"/>
    <w:rsid w:val="00CB293D"/>
    <w:rsid w:val="00CC5026"/>
    <w:rsid w:val="00CC68D0"/>
    <w:rsid w:val="00CD640B"/>
    <w:rsid w:val="00D03F9A"/>
    <w:rsid w:val="00D06D51"/>
    <w:rsid w:val="00D24991"/>
    <w:rsid w:val="00D50255"/>
    <w:rsid w:val="00D66520"/>
    <w:rsid w:val="00D702DF"/>
    <w:rsid w:val="00D91DC1"/>
    <w:rsid w:val="00DC4C62"/>
    <w:rsid w:val="00DE30AE"/>
    <w:rsid w:val="00DE34CF"/>
    <w:rsid w:val="00E13F3D"/>
    <w:rsid w:val="00E34898"/>
    <w:rsid w:val="00E422A7"/>
    <w:rsid w:val="00E70236"/>
    <w:rsid w:val="00E84671"/>
    <w:rsid w:val="00EA4334"/>
    <w:rsid w:val="00EB09B7"/>
    <w:rsid w:val="00ED415E"/>
    <w:rsid w:val="00ED5CE0"/>
    <w:rsid w:val="00EE1696"/>
    <w:rsid w:val="00EE7D7C"/>
    <w:rsid w:val="00F25D98"/>
    <w:rsid w:val="00F300FB"/>
    <w:rsid w:val="00F35353"/>
    <w:rsid w:val="00F376EF"/>
    <w:rsid w:val="00F47780"/>
    <w:rsid w:val="00F47A51"/>
    <w:rsid w:val="00F62FE9"/>
    <w:rsid w:val="00F671BC"/>
    <w:rsid w:val="00FA1D34"/>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C69E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C69E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C69E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C69E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1C69EB"/>
    <w:rPr>
      <w:rFonts w:ascii="Arial" w:hAnsi="Arial"/>
      <w:sz w:val="22"/>
      <w:lang w:val="en-GB" w:eastAsia="en-US"/>
    </w:rPr>
  </w:style>
  <w:style w:type="character" w:customStyle="1" w:styleId="6Char1">
    <w:name w:val="标题 6 Char1"/>
    <w:aliases w:val="T1 Char,Header 6 Char"/>
    <w:link w:val="6"/>
    <w:rsid w:val="001C69EB"/>
    <w:rPr>
      <w:rFonts w:ascii="Arial" w:hAnsi="Arial"/>
      <w:lang w:val="en-GB" w:eastAsia="en-US"/>
    </w:rPr>
  </w:style>
  <w:style w:type="character" w:customStyle="1" w:styleId="7Char1">
    <w:name w:val="标题 7 Char1"/>
    <w:aliases w:val="L7 Char,Header 7 Char"/>
    <w:link w:val="7"/>
    <w:rsid w:val="001C69EB"/>
    <w:rPr>
      <w:rFonts w:ascii="Arial" w:hAnsi="Arial"/>
      <w:lang w:val="en-GB" w:eastAsia="en-US"/>
    </w:rPr>
  </w:style>
  <w:style w:type="character" w:customStyle="1" w:styleId="8Char2">
    <w:name w:val="标题 8 Char2"/>
    <w:link w:val="8"/>
    <w:rsid w:val="001C69EB"/>
    <w:rPr>
      <w:rFonts w:ascii="Arial" w:hAnsi="Arial"/>
      <w:sz w:val="36"/>
      <w:lang w:val="en-GB" w:eastAsia="en-US"/>
    </w:rPr>
  </w:style>
  <w:style w:type="character" w:customStyle="1" w:styleId="9Char2">
    <w:name w:val="标题 9 Char2"/>
    <w:link w:val="9"/>
    <w:rsid w:val="001C69EB"/>
    <w:rPr>
      <w:rFonts w:ascii="Arial" w:hAnsi="Arial"/>
      <w:sz w:val="36"/>
      <w:lang w:val="en-GB" w:eastAsia="en-US"/>
    </w:rPr>
  </w:style>
  <w:style w:type="character" w:customStyle="1" w:styleId="Char3">
    <w:name w:val="页脚 Char3"/>
    <w:link w:val="a9"/>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Char2">
    <w:name w:val="批注框文本 Char2"/>
    <w:link w:val="ae"/>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Char4">
    <w:name w:val="批注文字 Char4"/>
    <w:link w:val="ac"/>
    <w:qFormat/>
    <w:rsid w:val="001C69EB"/>
    <w:rPr>
      <w:rFonts w:ascii="Times New Roman" w:hAnsi="Times New Roman"/>
      <w:lang w:val="en-GB" w:eastAsia="en-US"/>
    </w:rPr>
  </w:style>
  <w:style w:type="character" w:customStyle="1" w:styleId="Char30">
    <w:name w:val="批注主题 Char3"/>
    <w:link w:val="af"/>
    <w:rsid w:val="001C69EB"/>
    <w:rPr>
      <w:rFonts w:ascii="Times New Roman" w:hAnsi="Times New Roman"/>
      <w:b/>
      <w:bCs/>
      <w:lang w:val="en-GB" w:eastAsia="en-US"/>
    </w:rPr>
  </w:style>
  <w:style w:type="character" w:customStyle="1" w:styleId="Char20">
    <w:name w:val="文档结构图 Char2"/>
    <w:link w:val="af0"/>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C69EB"/>
    <w:rPr>
      <w:rFonts w:ascii="宋体" w:hAnsi="Courier New" w:cs="Courier New"/>
      <w:sz w:val="21"/>
      <w:szCs w:val="21"/>
      <w:lang w:val="en-GB" w:eastAsia="en-US"/>
    </w:rPr>
  </w:style>
  <w:style w:type="character" w:customStyle="1" w:styleId="Char21">
    <w:name w:val="纯文本 Char2"/>
    <w:link w:val="af2"/>
    <w:rsid w:val="001C69EB"/>
    <w:rPr>
      <w:rFonts w:ascii="Courier New" w:eastAsia="Times New Roman" w:hAnsi="Courier New"/>
      <w:lang w:val="nb-NO" w:eastAsia="en-GB"/>
    </w:rPr>
  </w:style>
  <w:style w:type="character" w:styleId="af3">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4">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C69E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C69EB"/>
    <w:rPr>
      <w:rFonts w:ascii="Times New Roman" w:eastAsia="Times New Roman" w:hAnsi="Times New Roman"/>
      <w:lang w:val="en-GB" w:eastAsia="ja-JP"/>
    </w:rPr>
  </w:style>
  <w:style w:type="paragraph" w:styleId="34">
    <w:name w:val="Body Text 3"/>
    <w:basedOn w:val="a"/>
    <w:link w:val="3Char0"/>
    <w:rsid w:val="001C69E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7">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4"/>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C69E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C69E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9">
    <w:name w:val="List Paragraph"/>
    <w:aliases w:val="- Bullets,목록 단락,リスト段落,?? ??,?????,????,Lista1,?? ?목록 단락 Char,¥ê¥¹¥È¶ÎÂä Char"/>
    <w:basedOn w:val="a"/>
    <w:link w:val="Char8"/>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a">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b">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7">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c">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C69EB"/>
    <w:rPr>
      <w:rFonts w:ascii="Times New Roman" w:eastAsia="Batang" w:hAnsi="Times New Roman"/>
      <w:lang w:val="en-GB" w:eastAsia="en-US"/>
    </w:rPr>
  </w:style>
  <w:style w:type="paragraph" w:customStyle="1" w:styleId="afd">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9"/>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C69E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0">
    <w:name w:val="endnote text"/>
    <w:basedOn w:val="a"/>
    <w:link w:val="Chara"/>
    <w:rsid w:val="001C69EB"/>
    <w:pPr>
      <w:snapToGrid w:val="0"/>
    </w:pPr>
    <w:rPr>
      <w:lang w:eastAsia="en-GB"/>
    </w:rPr>
  </w:style>
  <w:style w:type="character" w:customStyle="1" w:styleId="Chara">
    <w:name w:val="尾注文本 Char"/>
    <w:basedOn w:val="a0"/>
    <w:link w:val="aff0"/>
    <w:rsid w:val="001C69EB"/>
    <w:rPr>
      <w:rFonts w:ascii="Times New Roman" w:hAnsi="Times New Roman"/>
      <w:lang w:val="en-GB" w:eastAsia="en-GB"/>
    </w:rPr>
  </w:style>
  <w:style w:type="character" w:styleId="aff1">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2"/>
    <w:rsid w:val="001C69EB"/>
  </w:style>
  <w:style w:type="paragraph" w:styleId="aff2">
    <w:name w:val="Body Text Indent"/>
    <w:basedOn w:val="a"/>
    <w:link w:val="Charb"/>
    <w:rsid w:val="001C69EB"/>
    <w:pPr>
      <w:spacing w:after="120"/>
      <w:ind w:left="283"/>
    </w:pPr>
    <w:rPr>
      <w:rFonts w:eastAsia="Batang"/>
      <w:lang w:eastAsia="en-GB"/>
    </w:rPr>
  </w:style>
  <w:style w:type="character" w:customStyle="1" w:styleId="Charb">
    <w:name w:val="正文文本缩进 Char"/>
    <w:basedOn w:val="a0"/>
    <w:link w:val="aff2"/>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3">
    <w:name w:val="수정1"/>
    <w:hidden/>
    <w:semiHidden/>
    <w:rsid w:val="001C69EB"/>
    <w:rPr>
      <w:rFonts w:ascii="Times New Roman" w:eastAsia="Batang" w:hAnsi="Times New Roman"/>
      <w:lang w:val="en-GB" w:eastAsia="en-US"/>
    </w:rPr>
  </w:style>
  <w:style w:type="paragraph" w:customStyle="1" w:styleId="14">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8"/>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C69EB"/>
    <w:rPr>
      <w:rFonts w:eastAsia="MS Mincho"/>
      <w:lang w:val="en-GB" w:eastAsia="en-GB"/>
    </w:rPr>
  </w:style>
  <w:style w:type="paragraph" w:styleId="aff3">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C69EB"/>
    <w:rPr>
      <w:rFonts w:ascii="Courier New" w:eastAsia="MS Mincho" w:hAnsi="Courier New"/>
      <w:lang w:val="en-GB" w:eastAsia="x-none"/>
    </w:rPr>
  </w:style>
  <w:style w:type="numbering" w:customStyle="1" w:styleId="15">
    <w:name w:val="목록 없음1"/>
    <w:next w:val="a2"/>
    <w:semiHidden/>
    <w:unhideWhenUsed/>
    <w:rsid w:val="001C69EB"/>
  </w:style>
  <w:style w:type="character" w:customStyle="1" w:styleId="Charc">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6">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7">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Char10">
    <w:name w:val="列表 Char1"/>
    <w:link w:val="a8"/>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7"/>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C69EB"/>
    <w:rPr>
      <w:rFonts w:ascii="Times New Roman" w:hAnsi="Times New Roman"/>
      <w:lang w:val="en-GB" w:eastAsia="en-US"/>
    </w:rPr>
  </w:style>
  <w:style w:type="character" w:customStyle="1" w:styleId="Char11">
    <w:name w:val="日期 Char1"/>
    <w:link w:val="aff4"/>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5">
    <w:name w:val="修订3"/>
    <w:hidden/>
    <w:semiHidden/>
    <w:rsid w:val="001C69EB"/>
    <w:rPr>
      <w:rFonts w:ascii="Times New Roman" w:eastAsia="Batang" w:hAnsi="Times New Roman"/>
      <w:lang w:val="en-GB" w:eastAsia="en-US"/>
    </w:rPr>
  </w:style>
  <w:style w:type="paragraph" w:customStyle="1" w:styleId="2b">
    <w:name w:val="수정2"/>
    <w:hidden/>
    <w:semiHidden/>
    <w:rsid w:val="001C69EB"/>
    <w:rPr>
      <w:rFonts w:ascii="Times New Roman" w:eastAsia="Batang" w:hAnsi="Times New Roman"/>
      <w:lang w:val="en-GB" w:eastAsia="en-US"/>
    </w:rPr>
  </w:style>
  <w:style w:type="paragraph" w:customStyle="1" w:styleId="91">
    <w:name w:val="目录 91"/>
    <w:basedOn w:val="80"/>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2">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8">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6">
    <w:name w:val="Body Text Indent 3"/>
    <w:basedOn w:val="a"/>
    <w:link w:val="3Char2"/>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7">
    <w:name w:val="段落フォント"/>
    <w:rsid w:val="001C69EB"/>
  </w:style>
  <w:style w:type="character" w:customStyle="1" w:styleId="aff8">
    <w:name w:val="脚注番号"/>
    <w:rsid w:val="001C69EB"/>
    <w:rPr>
      <w:b/>
      <w:position w:val="3"/>
      <w:sz w:val="16"/>
    </w:rPr>
  </w:style>
  <w:style w:type="character" w:customStyle="1" w:styleId="aff9">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7">
    <w:name w:val="(文字) (文字)3"/>
    <w:rsid w:val="001C69EB"/>
    <w:rPr>
      <w:rFonts w:eastAsia="MS Mincho"/>
      <w:lang w:val="en-GB" w:eastAsia="ar-SA" w:bidi="ar-SA"/>
    </w:rPr>
  </w:style>
  <w:style w:type="character" w:customStyle="1" w:styleId="19">
    <w:name w:val="(文字) (文字)1"/>
    <w:rsid w:val="001C69EB"/>
    <w:rPr>
      <w:rFonts w:eastAsia="MS Mincho"/>
      <w:lang w:val="en-GB" w:eastAsia="ar-SA" w:bidi="ar-SA"/>
    </w:rPr>
  </w:style>
  <w:style w:type="character" w:customStyle="1" w:styleId="affa">
    <w:name w:val="番号付け記号"/>
    <w:rsid w:val="001C69EB"/>
  </w:style>
  <w:style w:type="paragraph" w:customStyle="1" w:styleId="affb">
    <w:name w:val="見出し"/>
    <w:basedOn w:val="a"/>
    <w:next w:val="af8"/>
    <w:rsid w:val="001C69E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C69EB"/>
    <w:pPr>
      <w:suppressLineNumbers/>
      <w:suppressAutoHyphens/>
    </w:pPr>
    <w:rPr>
      <w:rFonts w:eastAsia="MS Mincho" w:cs="Mangal"/>
      <w:lang w:eastAsia="ar-SA"/>
    </w:rPr>
  </w:style>
  <w:style w:type="paragraph" w:customStyle="1" w:styleId="affe">
    <w:name w:val="段落番号"/>
    <w:basedOn w:val="a8"/>
    <w:rsid w:val="001C69EB"/>
    <w:pPr>
      <w:tabs>
        <w:tab w:val="num" w:pos="644"/>
      </w:tabs>
      <w:suppressAutoHyphens/>
      <w:ind w:left="644" w:hanging="360"/>
    </w:pPr>
    <w:rPr>
      <w:rFonts w:eastAsia="MS Mincho" w:cs="CG Times (WN)"/>
      <w:lang w:eastAsia="ar-SA"/>
    </w:rPr>
  </w:style>
  <w:style w:type="paragraph" w:customStyle="1" w:styleId="2c">
    <w:name w:val="段落番号 2"/>
    <w:basedOn w:val="affe"/>
    <w:rsid w:val="001C69EB"/>
    <w:pPr>
      <w:ind w:left="851" w:hanging="284"/>
    </w:pPr>
  </w:style>
  <w:style w:type="paragraph" w:customStyle="1" w:styleId="afff">
    <w:name w:val="箇条書き"/>
    <w:basedOn w:val="a8"/>
    <w:rsid w:val="001C69EB"/>
    <w:pPr>
      <w:tabs>
        <w:tab w:val="num" w:pos="644"/>
      </w:tabs>
      <w:suppressAutoHyphens/>
      <w:ind w:left="644" w:hanging="360"/>
    </w:pPr>
    <w:rPr>
      <w:rFonts w:eastAsia="MS Mincho" w:cs="CG Times (WN)"/>
      <w:lang w:eastAsia="ar-SA"/>
    </w:rPr>
  </w:style>
  <w:style w:type="paragraph" w:customStyle="1" w:styleId="2d">
    <w:name w:val="箇条書き 2"/>
    <w:basedOn w:val="afff"/>
    <w:rsid w:val="001C69EB"/>
    <w:pPr>
      <w:tabs>
        <w:tab w:val="clear" w:pos="644"/>
        <w:tab w:val="num" w:pos="1494"/>
      </w:tabs>
      <w:ind w:left="851" w:hanging="284"/>
    </w:pPr>
  </w:style>
  <w:style w:type="paragraph" w:customStyle="1" w:styleId="38">
    <w:name w:val="箇条書き 3"/>
    <w:basedOn w:val="2d"/>
    <w:rsid w:val="001C69EB"/>
    <w:pPr>
      <w:ind w:left="1135"/>
    </w:pPr>
  </w:style>
  <w:style w:type="paragraph" w:customStyle="1" w:styleId="2e">
    <w:name w:val="一覧 2"/>
    <w:basedOn w:val="a8"/>
    <w:rsid w:val="001C69EB"/>
    <w:pPr>
      <w:suppressAutoHyphens/>
      <w:ind w:left="851"/>
    </w:pPr>
    <w:rPr>
      <w:rFonts w:eastAsia="MS Mincho" w:cs="CG Times (WN)"/>
      <w:lang w:eastAsia="ar-SA"/>
    </w:rPr>
  </w:style>
  <w:style w:type="paragraph" w:customStyle="1" w:styleId="39">
    <w:name w:val="一覧 3"/>
    <w:basedOn w:val="2e"/>
    <w:rsid w:val="001C69EB"/>
    <w:pPr>
      <w:ind w:left="1135"/>
    </w:pPr>
  </w:style>
  <w:style w:type="paragraph" w:customStyle="1" w:styleId="45">
    <w:name w:val="一覧 4"/>
    <w:basedOn w:val="39"/>
    <w:rsid w:val="001C69EB"/>
    <w:pPr>
      <w:ind w:left="1418"/>
    </w:pPr>
  </w:style>
  <w:style w:type="paragraph" w:customStyle="1" w:styleId="55">
    <w:name w:val="一覧 5"/>
    <w:basedOn w:val="45"/>
    <w:rsid w:val="001C69EB"/>
    <w:pPr>
      <w:ind w:left="1702"/>
    </w:pPr>
  </w:style>
  <w:style w:type="paragraph" w:customStyle="1" w:styleId="46">
    <w:name w:val="箇条書き 4"/>
    <w:basedOn w:val="38"/>
    <w:rsid w:val="001C69EB"/>
    <w:pPr>
      <w:ind w:left="1418"/>
    </w:pPr>
  </w:style>
  <w:style w:type="paragraph" w:customStyle="1" w:styleId="56">
    <w:name w:val="箇条書き 5"/>
    <w:basedOn w:val="46"/>
    <w:rsid w:val="001C69EB"/>
    <w:pPr>
      <w:ind w:left="1702"/>
    </w:pPr>
  </w:style>
  <w:style w:type="paragraph" w:customStyle="1" w:styleId="afff0">
    <w:name w:val="コメント文字列"/>
    <w:basedOn w:val="a"/>
    <w:rsid w:val="001C69EB"/>
    <w:pPr>
      <w:suppressAutoHyphens/>
    </w:pPr>
    <w:rPr>
      <w:rFonts w:eastAsia="MS Mincho" w:cs="CG Times (WN)"/>
      <w:lang w:eastAsia="ar-SA"/>
    </w:rPr>
  </w:style>
  <w:style w:type="paragraph" w:customStyle="1" w:styleId="afff1">
    <w:name w:val="吹き出し"/>
    <w:basedOn w:val="a"/>
    <w:rsid w:val="001C69E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C69EB"/>
    <w:rPr>
      <w:b/>
      <w:bCs/>
    </w:rPr>
  </w:style>
  <w:style w:type="paragraph" w:customStyle="1" w:styleId="afff3">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C69EB"/>
    <w:pPr>
      <w:suppressLineNumbers/>
      <w:suppressAutoHyphens/>
    </w:pPr>
    <w:rPr>
      <w:rFonts w:eastAsia="MS Mincho" w:cs="CG Times (WN)"/>
      <w:lang w:eastAsia="ar-SA"/>
    </w:rPr>
  </w:style>
  <w:style w:type="paragraph" w:customStyle="1" w:styleId="afff8">
    <w:name w:val="表の見出し"/>
    <w:basedOn w:val="afff7"/>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8"/>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8"/>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9">
    <w:name w:val="枠の内容"/>
    <w:basedOn w:val="af8"/>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a">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0"/>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1">
    <w:name w:val="列出段落2"/>
    <w:basedOn w:val="a"/>
    <w:qFormat/>
    <w:rsid w:val="001C69EB"/>
    <w:pPr>
      <w:ind w:firstLineChars="200" w:firstLine="420"/>
    </w:pPr>
    <w:rPr>
      <w:lang w:eastAsia="en-GB"/>
    </w:rPr>
  </w:style>
  <w:style w:type="paragraph" w:customStyle="1" w:styleId="2f2">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c">
    <w:name w:val="段落フォント1"/>
    <w:rsid w:val="001C69EB"/>
  </w:style>
  <w:style w:type="character" w:customStyle="1" w:styleId="1d">
    <w:name w:val="コメント参照1"/>
    <w:rsid w:val="001C69EB"/>
    <w:rPr>
      <w:sz w:val="16"/>
    </w:rPr>
  </w:style>
  <w:style w:type="paragraph" w:customStyle="1" w:styleId="1e">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C69EB"/>
    <w:pPr>
      <w:ind w:left="851" w:hanging="284"/>
    </w:pPr>
  </w:style>
  <w:style w:type="paragraph" w:customStyle="1" w:styleId="1f0">
    <w:name w:val="箇条書き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8"/>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1">
    <w:name w:val="コメント文字列1"/>
    <w:basedOn w:val="a"/>
    <w:rsid w:val="001C69EB"/>
    <w:pPr>
      <w:suppressAutoHyphens/>
    </w:pPr>
    <w:rPr>
      <w:rFonts w:eastAsia="MS Mincho" w:cs="CG Times (WN)"/>
      <w:lang w:eastAsia="ar-SA"/>
    </w:rPr>
  </w:style>
  <w:style w:type="paragraph" w:customStyle="1" w:styleId="1f2">
    <w:name w:val="吹き出し1"/>
    <w:basedOn w:val="a"/>
    <w:rsid w:val="001C69EB"/>
    <w:pPr>
      <w:suppressAutoHyphens/>
    </w:pPr>
    <w:rPr>
      <w:rFonts w:ascii="Tahoma" w:eastAsia="MS Mincho" w:hAnsi="Tahoma" w:cs="Tahoma"/>
      <w:sz w:val="16"/>
      <w:szCs w:val="16"/>
      <w:lang w:eastAsia="ar-SA"/>
    </w:rPr>
  </w:style>
  <w:style w:type="paragraph" w:customStyle="1" w:styleId="1f3">
    <w:name w:val="コメント内容1"/>
    <w:basedOn w:val="1f1"/>
    <w:next w:val="1f1"/>
    <w:rsid w:val="001C69EB"/>
    <w:rPr>
      <w:b/>
      <w:bCs/>
    </w:rPr>
  </w:style>
  <w:style w:type="paragraph" w:customStyle="1" w:styleId="1f4">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5">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C69EB"/>
    <w:rPr>
      <w:rFonts w:ascii="Tahoma" w:eastAsia="MS Mincho" w:hAnsi="Tahoma" w:cs="Tahoma"/>
      <w:sz w:val="16"/>
      <w:szCs w:val="16"/>
      <w:lang w:eastAsia="en-GB"/>
    </w:rPr>
  </w:style>
  <w:style w:type="numbering" w:customStyle="1" w:styleId="1f8">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C69EB"/>
    <w:rPr>
      <w:rFonts w:ascii="Courier New" w:eastAsia="Times New Roman" w:hAnsi="Courier New"/>
      <w:lang w:val="nb-NO" w:eastAsia="en-GB"/>
    </w:rPr>
  </w:style>
  <w:style w:type="character" w:customStyle="1" w:styleId="2Char">
    <w:name w:val="列表 2 Char"/>
    <w:link w:val="25"/>
    <w:rsid w:val="001C69EB"/>
    <w:rPr>
      <w:rFonts w:ascii="Times New Roman" w:hAnsi="Times New Roman"/>
      <w:lang w:val="en-GB" w:eastAsia="en-US"/>
    </w:rPr>
  </w:style>
  <w:style w:type="character" w:customStyle="1" w:styleId="3Char">
    <w:name w:val="列表 3 Char"/>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c">
    <w:name w:val="列出段落3"/>
    <w:basedOn w:val="a"/>
    <w:qFormat/>
    <w:rsid w:val="001C69EB"/>
    <w:pPr>
      <w:ind w:firstLineChars="200" w:firstLine="420"/>
    </w:pPr>
    <w:rPr>
      <w:lang w:eastAsia="en-GB"/>
    </w:rPr>
  </w:style>
  <w:style w:type="paragraph" w:customStyle="1" w:styleId="1f9">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3">
    <w:name w:val="标题 2 Char"/>
    <w:aliases w:val="22 Char"/>
    <w:uiPriority w:val="9"/>
    <w:rsid w:val="001C69EB"/>
    <w:rPr>
      <w:rFonts w:ascii="Arial" w:hAnsi="Arial"/>
      <w:sz w:val="32"/>
      <w:lang w:val="en-GB"/>
    </w:rPr>
  </w:style>
  <w:style w:type="character" w:customStyle="1" w:styleId="3Char3">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f">
    <w:name w:val="页脚 Char"/>
    <w:uiPriority w:val="99"/>
    <w:rsid w:val="001C69EB"/>
    <w:rPr>
      <w:rFonts w:ascii="Arial" w:hAnsi="Arial"/>
      <w:b/>
      <w:i/>
      <w:noProof/>
      <w:sz w:val="18"/>
    </w:rPr>
  </w:style>
  <w:style w:type="character" w:customStyle="1" w:styleId="Charf0">
    <w:name w:val="列表 Char"/>
    <w:rsid w:val="001C69EB"/>
    <w:rPr>
      <w:lang w:val="en-GB"/>
    </w:rPr>
  </w:style>
  <w:style w:type="character" w:customStyle="1" w:styleId="Charf1">
    <w:name w:val="文档结构图 Char"/>
    <w:uiPriority w:val="99"/>
    <w:rsid w:val="001C69EB"/>
    <w:rPr>
      <w:rFonts w:ascii="Tahoma" w:hAnsi="Tahoma"/>
      <w:lang w:val="en-GB" w:eastAsia="en-US"/>
    </w:rPr>
  </w:style>
  <w:style w:type="character" w:customStyle="1" w:styleId="Charf2">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f3">
    <w:name w:val="批注文字 Char"/>
    <w:uiPriority w:val="99"/>
    <w:qFormat/>
    <w:rsid w:val="001C69EB"/>
    <w:rPr>
      <w:lang w:val="en-GB" w:eastAsia="x-none"/>
    </w:rPr>
  </w:style>
  <w:style w:type="character" w:customStyle="1" w:styleId="Char13">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4">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4"/>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4">
    <w:name w:val="无列表2"/>
    <w:next w:val="a2"/>
    <w:uiPriority w:val="99"/>
    <w:semiHidden/>
    <w:unhideWhenUsed/>
    <w:rsid w:val="001C69EB"/>
  </w:style>
  <w:style w:type="numbering" w:customStyle="1" w:styleId="3e">
    <w:name w:val="无列表3"/>
    <w:next w:val="a2"/>
    <w:uiPriority w:val="99"/>
    <w:semiHidden/>
    <w:unhideWhenUsed/>
    <w:rsid w:val="001C69EB"/>
  </w:style>
  <w:style w:type="table" w:customStyle="1" w:styleId="1fa">
    <w:name w:val="网格型1"/>
    <w:basedOn w:val="a1"/>
    <w:next w:val="af4"/>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C69EB"/>
    <w:pPr>
      <w:spacing w:after="120"/>
      <w:ind w:left="0" w:firstLine="0"/>
    </w:pPr>
    <w:rPr>
      <w:b/>
      <w:lang w:eastAsia="en-GB"/>
    </w:rPr>
  </w:style>
  <w:style w:type="paragraph" w:customStyle="1" w:styleId="ReferenceLine">
    <w:name w:val="Reference Line"/>
    <w:basedOn w:val="af8"/>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2">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4"/>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C69EB"/>
    <w:rPr>
      <w:lang w:val="en-GB" w:eastAsia="en-US"/>
    </w:rPr>
  </w:style>
  <w:style w:type="character" w:customStyle="1" w:styleId="Char15">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3">
    <w:name w:val="页脚 Char2"/>
    <w:rsid w:val="001C69EB"/>
    <w:rPr>
      <w:rFonts w:ascii="Arial" w:hAnsi="Arial"/>
      <w:b/>
      <w:i/>
      <w:noProof/>
      <w:sz w:val="18"/>
    </w:rPr>
  </w:style>
  <w:style w:type="character" w:customStyle="1" w:styleId="Char31">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Charf4">
    <w:name w:val="无间隔 Char"/>
    <w:link w:val="a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5">
    <w:name w:val="无间隔2"/>
    <w:qFormat/>
    <w:rsid w:val="001C69EB"/>
    <w:rPr>
      <w:rFonts w:ascii="Times New Roman" w:hAnsi="Times New Roman"/>
      <w:lang w:val="en-GB" w:eastAsia="en-US"/>
    </w:rPr>
  </w:style>
  <w:style w:type="paragraph" w:customStyle="1" w:styleId="Objetducommentaire">
    <w:name w:val="Objet du commentaire"/>
    <w:basedOn w:val="ac"/>
    <w:next w:val="ac"/>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C69EB"/>
    <w:rPr>
      <w:rFonts w:ascii="MingLiU" w:eastAsia="MingLiU" w:hAnsi="Courier New" w:cs="Courier New"/>
      <w:sz w:val="24"/>
      <w:szCs w:val="24"/>
      <w:lang w:val="en-GB" w:eastAsia="en-US"/>
    </w:rPr>
  </w:style>
  <w:style w:type="character" w:customStyle="1" w:styleId="1fd">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C69EB"/>
    <w:rPr>
      <w:rFonts w:ascii="Times New Roman" w:eastAsia="MS Mincho" w:hAnsi="Times New Roman"/>
      <w:lang w:val="en-GB" w:eastAsia="en-US"/>
    </w:rPr>
  </w:style>
  <w:style w:type="character" w:customStyle="1" w:styleId="2f7">
    <w:name w:val="段落フォント2"/>
    <w:rsid w:val="001C69EB"/>
  </w:style>
  <w:style w:type="character" w:customStyle="1" w:styleId="2f8">
    <w:name w:val="コメント参照2"/>
    <w:rsid w:val="001C69EB"/>
    <w:rPr>
      <w:sz w:val="16"/>
    </w:rPr>
  </w:style>
  <w:style w:type="paragraph" w:customStyle="1" w:styleId="2f9">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C69EB"/>
    <w:pPr>
      <w:tabs>
        <w:tab w:val="num" w:pos="644"/>
      </w:tabs>
      <w:suppressAutoHyphens/>
      <w:ind w:left="644" w:hanging="360"/>
    </w:pPr>
    <w:rPr>
      <w:rFonts w:eastAsia="MS Mincho" w:cs="CG Times (WN)"/>
      <w:lang w:eastAsia="ar-SA"/>
    </w:rPr>
  </w:style>
  <w:style w:type="paragraph" w:customStyle="1" w:styleId="223">
    <w:name w:val="段落番号 22"/>
    <w:basedOn w:val="2fa"/>
    <w:rsid w:val="001C69EB"/>
    <w:pPr>
      <w:ind w:left="851" w:hanging="284"/>
    </w:pPr>
  </w:style>
  <w:style w:type="paragraph" w:customStyle="1" w:styleId="2fb">
    <w:name w:val="箇条書き2"/>
    <w:basedOn w:val="a8"/>
    <w:rsid w:val="001C69EB"/>
    <w:pPr>
      <w:tabs>
        <w:tab w:val="num" w:pos="644"/>
      </w:tabs>
      <w:suppressAutoHyphens/>
      <w:ind w:left="644" w:hanging="360"/>
    </w:pPr>
    <w:rPr>
      <w:rFonts w:eastAsia="MS Mincho" w:cs="CG Times (WN)"/>
      <w:lang w:eastAsia="ar-SA"/>
    </w:rPr>
  </w:style>
  <w:style w:type="paragraph" w:customStyle="1" w:styleId="224">
    <w:name w:val="箇条書き 22"/>
    <w:basedOn w:val="2fb"/>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8"/>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c">
    <w:name w:val="コメント文字列2"/>
    <w:basedOn w:val="a"/>
    <w:rsid w:val="001C69EB"/>
    <w:pPr>
      <w:suppressAutoHyphens/>
    </w:pPr>
    <w:rPr>
      <w:rFonts w:eastAsia="MS Mincho" w:cs="CG Times (WN)"/>
      <w:lang w:eastAsia="ar-SA"/>
    </w:rPr>
  </w:style>
  <w:style w:type="paragraph" w:customStyle="1" w:styleId="2fd">
    <w:name w:val="コメント内容2"/>
    <w:basedOn w:val="2fc"/>
    <w:next w:val="2fc"/>
    <w:rsid w:val="001C69EB"/>
    <w:rPr>
      <w:b/>
      <w:bCs/>
    </w:rPr>
  </w:style>
  <w:style w:type="paragraph" w:customStyle="1" w:styleId="2fe">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0">
    <w:name w:val="標準インデント2"/>
    <w:basedOn w:val="a"/>
    <w:rsid w:val="001C69EB"/>
    <w:pPr>
      <w:suppressAutoHyphens/>
      <w:ind w:left="708"/>
    </w:pPr>
    <w:rPr>
      <w:rFonts w:eastAsia="MS Mincho" w:cs="CG Times (WN)"/>
      <w:lang w:eastAsia="ar-SA"/>
    </w:rPr>
  </w:style>
  <w:style w:type="paragraph" w:customStyle="1" w:styleId="2ff1">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6">
    <w:name w:val="纯文本 Char1"/>
    <w:rsid w:val="001C69EB"/>
    <w:rPr>
      <w:rFonts w:ascii="宋体" w:hAnsi="Courier New" w:cs="Courier New"/>
      <w:sz w:val="21"/>
      <w:szCs w:val="21"/>
      <w:lang w:val="en-GB" w:eastAsia="en-US"/>
    </w:rPr>
  </w:style>
  <w:style w:type="character" w:customStyle="1" w:styleId="Char17">
    <w:name w:val="尾注文本 Char1"/>
    <w:rsid w:val="001C69EB"/>
    <w:rPr>
      <w:rFonts w:ascii="Times New Roman" w:hAnsi="Times New Roman"/>
      <w:lang w:val="en-GB" w:eastAsia="en-US"/>
    </w:rPr>
  </w:style>
  <w:style w:type="paragraph" w:customStyle="1" w:styleId="3f0">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C69E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C69EB"/>
    <w:rPr>
      <w:rFonts w:ascii="Cambria" w:eastAsia="PMingLiU" w:hAnsi="Cambria"/>
      <w:i/>
      <w:iCs/>
      <w:sz w:val="24"/>
      <w:szCs w:val="24"/>
      <w:lang w:val="en-GB" w:eastAsia="en-GB"/>
    </w:rPr>
  </w:style>
  <w:style w:type="paragraph" w:styleId="affff">
    <w:name w:val="Quote"/>
    <w:basedOn w:val="a"/>
    <w:next w:val="a"/>
    <w:link w:val="Charf6"/>
    <w:uiPriority w:val="29"/>
    <w:qFormat/>
    <w:rsid w:val="001C69EB"/>
    <w:pPr>
      <w:jc w:val="both"/>
    </w:pPr>
    <w:rPr>
      <w:rFonts w:ascii="Arial" w:eastAsia="PMingLiU" w:hAnsi="Arial"/>
      <w:i/>
      <w:iCs/>
      <w:color w:val="000000"/>
      <w:lang w:eastAsia="en-GB"/>
    </w:rPr>
  </w:style>
  <w:style w:type="character" w:customStyle="1" w:styleId="Charf6">
    <w:name w:val="引用 Char"/>
    <w:basedOn w:val="a0"/>
    <w:link w:val="affff"/>
    <w:uiPriority w:val="29"/>
    <w:rsid w:val="001C69EB"/>
    <w:rPr>
      <w:rFonts w:ascii="Arial" w:eastAsia="PMingLiU" w:hAnsi="Arial"/>
      <w:i/>
      <w:iCs/>
      <w:color w:val="000000"/>
      <w:lang w:val="en-GB" w:eastAsia="en-GB"/>
    </w:rPr>
  </w:style>
  <w:style w:type="paragraph" w:styleId="affff0">
    <w:name w:val="Intense Quote"/>
    <w:basedOn w:val="a"/>
    <w:next w:val="a"/>
    <w:link w:val="Charf7"/>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C69EB"/>
    <w:rPr>
      <w:rFonts w:ascii="Arial" w:eastAsia="PMingLiU" w:hAnsi="Arial"/>
      <w:b/>
      <w:bCs/>
      <w:i/>
      <w:iCs/>
      <w:color w:val="4F81BD"/>
      <w:lang w:val="en-GB" w:eastAsia="en-GB"/>
    </w:rPr>
  </w:style>
  <w:style w:type="character" w:styleId="affff1">
    <w:name w:val="Subtle Emphasis"/>
    <w:uiPriority w:val="19"/>
    <w:qFormat/>
    <w:rsid w:val="001C69EB"/>
    <w:rPr>
      <w:i/>
      <w:iCs/>
      <w:color w:val="808080"/>
    </w:rPr>
  </w:style>
  <w:style w:type="character" w:styleId="affff2">
    <w:name w:val="Intense Emphasis"/>
    <w:uiPriority w:val="21"/>
    <w:qFormat/>
    <w:rsid w:val="001C69EB"/>
    <w:rPr>
      <w:b/>
      <w:bCs/>
      <w:i/>
      <w:iCs/>
      <w:color w:val="4F81BD"/>
    </w:rPr>
  </w:style>
  <w:style w:type="character" w:styleId="affff3">
    <w:name w:val="Subtle Reference"/>
    <w:uiPriority w:val="31"/>
    <w:qFormat/>
    <w:rsid w:val="001C69EB"/>
    <w:rPr>
      <w:smallCaps/>
      <w:color w:val="C0504D"/>
      <w:u w:val="single"/>
    </w:rPr>
  </w:style>
  <w:style w:type="character" w:styleId="affff4">
    <w:name w:val="Intense Reference"/>
    <w:uiPriority w:val="32"/>
    <w:qFormat/>
    <w:rsid w:val="001C69EB"/>
    <w:rPr>
      <w:b/>
      <w:bCs/>
      <w:smallCaps/>
      <w:color w:val="C0504D"/>
      <w:spacing w:val="5"/>
      <w:u w:val="single"/>
    </w:rPr>
  </w:style>
  <w:style w:type="character" w:styleId="affff5">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2">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C69EB"/>
    <w:rPr>
      <w:rFonts w:ascii="Times New Roman" w:eastAsia="MS Mincho" w:hAnsi="Times New Roman"/>
      <w:lang w:val="en-GB" w:eastAsia="en-US"/>
    </w:rPr>
  </w:style>
  <w:style w:type="character" w:customStyle="1" w:styleId="3f3">
    <w:name w:val="段落フォント3"/>
    <w:rsid w:val="001C69EB"/>
  </w:style>
  <w:style w:type="character" w:customStyle="1" w:styleId="3f4">
    <w:name w:val="コメント参照3"/>
    <w:rsid w:val="001C69EB"/>
    <w:rPr>
      <w:sz w:val="16"/>
    </w:rPr>
  </w:style>
  <w:style w:type="paragraph" w:customStyle="1" w:styleId="3f5">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C69EB"/>
    <w:pPr>
      <w:tabs>
        <w:tab w:val="num" w:pos="644"/>
      </w:tabs>
      <w:suppressAutoHyphens/>
      <w:ind w:left="644" w:hanging="360"/>
    </w:pPr>
    <w:rPr>
      <w:rFonts w:eastAsia="MS Mincho" w:cs="CG Times (WN)"/>
      <w:lang w:eastAsia="ar-SA"/>
    </w:rPr>
  </w:style>
  <w:style w:type="paragraph" w:customStyle="1" w:styleId="231">
    <w:name w:val="段落番号 23"/>
    <w:basedOn w:val="3f6"/>
    <w:rsid w:val="001C69EB"/>
  </w:style>
  <w:style w:type="paragraph" w:customStyle="1" w:styleId="3f7">
    <w:name w:val="箇条書き3"/>
    <w:basedOn w:val="a8"/>
    <w:rsid w:val="001C69EB"/>
    <w:pPr>
      <w:tabs>
        <w:tab w:val="num" w:pos="644"/>
      </w:tabs>
      <w:suppressAutoHyphens/>
      <w:ind w:left="644" w:hanging="360"/>
    </w:pPr>
    <w:rPr>
      <w:rFonts w:eastAsia="MS Mincho" w:cs="CG Times (WN)"/>
      <w:lang w:eastAsia="ar-SA"/>
    </w:rPr>
  </w:style>
  <w:style w:type="paragraph" w:customStyle="1" w:styleId="232">
    <w:name w:val="箇条書き 23"/>
    <w:basedOn w:val="3f7"/>
    <w:rsid w:val="001C69EB"/>
  </w:style>
  <w:style w:type="paragraph" w:customStyle="1" w:styleId="330">
    <w:name w:val="箇条書き 33"/>
    <w:basedOn w:val="232"/>
    <w:rsid w:val="001C69EB"/>
  </w:style>
  <w:style w:type="paragraph" w:customStyle="1" w:styleId="233">
    <w:name w:val="一覧 23"/>
    <w:basedOn w:val="a8"/>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8">
    <w:name w:val="コメント文字列3"/>
    <w:basedOn w:val="a"/>
    <w:rsid w:val="001C69EB"/>
    <w:pPr>
      <w:suppressAutoHyphens/>
    </w:pPr>
    <w:rPr>
      <w:rFonts w:eastAsia="MS Mincho" w:cs="CG Times (WN)"/>
      <w:lang w:eastAsia="ar-SA"/>
    </w:rPr>
  </w:style>
  <w:style w:type="paragraph" w:customStyle="1" w:styleId="3f9">
    <w:name w:val="コメント内容3"/>
    <w:basedOn w:val="3f8"/>
    <w:next w:val="3f8"/>
    <w:rsid w:val="001C69EB"/>
    <w:rPr>
      <w:b/>
      <w:bCs/>
    </w:rPr>
  </w:style>
  <w:style w:type="paragraph" w:customStyle="1" w:styleId="3fa">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b">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c">
    <w:name w:val="標準インデント3"/>
    <w:basedOn w:val="a"/>
    <w:rsid w:val="001C69EB"/>
    <w:pPr>
      <w:suppressAutoHyphens/>
      <w:ind w:left="708"/>
    </w:pPr>
    <w:rPr>
      <w:rFonts w:eastAsia="MS Mincho" w:cs="CG Times (WN)"/>
      <w:lang w:eastAsia="ar-SA"/>
    </w:rPr>
  </w:style>
  <w:style w:type="paragraph" w:customStyle="1" w:styleId="3fd">
    <w:name w:val="記3"/>
    <w:basedOn w:val="a"/>
    <w:next w:val="a"/>
    <w:rsid w:val="001C69EB"/>
    <w:pPr>
      <w:suppressAutoHyphens/>
    </w:pPr>
    <w:rPr>
      <w:rFonts w:eastAsia="MS Mincho" w:cs="CG Times (WN)"/>
      <w:lang w:eastAsia="ar-SA"/>
    </w:rPr>
  </w:style>
  <w:style w:type="paragraph" w:customStyle="1" w:styleId="HTML3">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
    <w:name w:val="吹き出し (文字)1"/>
    <w:uiPriority w:val="99"/>
    <w:semiHidden/>
    <w:rsid w:val="001C69EB"/>
    <w:rPr>
      <w:rFonts w:ascii="MS Mincho" w:eastAsia="MS Mincho" w:hAnsi="Times New Roman"/>
      <w:sz w:val="18"/>
      <w:szCs w:val="18"/>
      <w:lang w:val="en-GB" w:eastAsia="en-US"/>
    </w:rPr>
  </w:style>
  <w:style w:type="character" w:customStyle="1" w:styleId="1ff0">
    <w:name w:val="見出しマップ (文字)1"/>
    <w:uiPriority w:val="99"/>
    <w:semiHidden/>
    <w:rsid w:val="001C69EB"/>
    <w:rPr>
      <w:rFonts w:ascii="MS Mincho" w:eastAsia="MS Mincho" w:hAnsi="Times New Roman"/>
      <w:sz w:val="24"/>
      <w:szCs w:val="24"/>
      <w:lang w:val="en-GB" w:eastAsia="en-US"/>
    </w:rPr>
  </w:style>
  <w:style w:type="character" w:customStyle="1" w:styleId="1ff1">
    <w:name w:val="脚注文字列 (文字)1"/>
    <w:uiPriority w:val="99"/>
    <w:semiHidden/>
    <w:rsid w:val="001C69EB"/>
    <w:rPr>
      <w:rFonts w:ascii="Times New Roman" w:eastAsia="Times New Roman" w:hAnsi="Times New Roman"/>
      <w:lang w:val="en-GB" w:eastAsia="en-US"/>
    </w:rPr>
  </w:style>
  <w:style w:type="character" w:customStyle="1" w:styleId="1ff2">
    <w:name w:val="コメント文字列 (文字)1"/>
    <w:uiPriority w:val="99"/>
    <w:semiHidden/>
    <w:rsid w:val="001C69EB"/>
    <w:rPr>
      <w:rFonts w:ascii="Times New Roman" w:eastAsia="Times New Roman" w:hAnsi="Times New Roman"/>
      <w:lang w:val="en-GB" w:eastAsia="en-US"/>
    </w:rPr>
  </w:style>
  <w:style w:type="character" w:customStyle="1" w:styleId="1ff3">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C69EB"/>
    <w:rPr>
      <w:rFonts w:ascii="Times New Roman" w:eastAsia="Times New Roman" w:hAnsi="Times New Roman"/>
      <w:lang w:val="en-GB"/>
    </w:rPr>
  </w:style>
  <w:style w:type="character" w:customStyle="1" w:styleId="1ff4">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4">
    <w:name w:val="批注主题 Char2"/>
    <w:rsid w:val="001C69EB"/>
    <w:rPr>
      <w:rFonts w:eastAsia="宋体"/>
      <w:b/>
      <w:bCs/>
      <w:lang w:eastAsia="en-US"/>
    </w:rPr>
  </w:style>
  <w:style w:type="character" w:customStyle="1" w:styleId="Char18">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9">
    <w:name w:val="文档结构图 Char1"/>
    <w:semiHidden/>
    <w:rsid w:val="001C69EB"/>
    <w:rPr>
      <w:rFonts w:ascii="Tahoma" w:hAnsi="Tahoma" w:cs="Tahoma"/>
      <w:shd w:val="clear" w:color="auto" w:fill="000080"/>
      <w:lang w:val="en-GB"/>
    </w:rPr>
  </w:style>
  <w:style w:type="character" w:customStyle="1" w:styleId="Char1a">
    <w:name w:val="批注框文本 Char1"/>
    <w:uiPriority w:val="99"/>
    <w:rsid w:val="001C69EB"/>
    <w:rPr>
      <w:rFonts w:ascii="Tahoma" w:hAnsi="Tahoma" w:cs="Tahoma"/>
      <w:sz w:val="16"/>
      <w:szCs w:val="16"/>
      <w:lang w:val="en-GB"/>
    </w:rPr>
  </w:style>
  <w:style w:type="character" w:customStyle="1" w:styleId="Char1b">
    <w:name w:val="正文文本缩进 Char1"/>
    <w:rsid w:val="001C69EB"/>
    <w:rPr>
      <w:rFonts w:eastAsia="Batang"/>
      <w:lang w:val="en-GB"/>
    </w:rPr>
  </w:style>
  <w:style w:type="character" w:customStyle="1" w:styleId="2Char10">
    <w:name w:val="正文文本 2 Char1"/>
    <w:rsid w:val="001C69EB"/>
    <w:rPr>
      <w:rFonts w:ascii="CG Times (WN)" w:eastAsia="Malgun Gothic" w:hAnsi="CG Times (WN)"/>
      <w:i/>
      <w:lang w:val="en-GB" w:eastAsia="ko-KR"/>
    </w:rPr>
  </w:style>
  <w:style w:type="character" w:customStyle="1" w:styleId="3Char10">
    <w:name w:val="正文文本 3 Char1"/>
    <w:rsid w:val="001C69EB"/>
    <w:rPr>
      <w:rFonts w:ascii="CG Times (WN)" w:eastAsia="Osaka" w:hAnsi="CG Times (WN)"/>
      <w:color w:val="000000"/>
      <w:lang w:val="en-GB" w:eastAsia="ko-KR"/>
    </w:rPr>
  </w:style>
  <w:style w:type="character" w:customStyle="1" w:styleId="2Char11">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0"/>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4"/>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2"/>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2"/>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8">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0">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6BB9-65F4-4F44-9DF1-504202A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17</Pages>
  <Words>6415</Words>
  <Characters>36572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2021-01-05T02:27:00Z</dcterms:created>
  <dcterms:modified xsi:type="dcterms:W3CDTF">2021-08-27T09:48:00Z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